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07852" w14:textId="77777777" w:rsidR="009E440B" w:rsidRDefault="000C2A37">
      <w:pPr>
        <w:spacing w:after="105"/>
        <w:ind w:left="2243"/>
      </w:pPr>
      <w:bookmarkStart w:id="0" w:name="_GoBack"/>
      <w:bookmarkEnd w:id="0"/>
      <w:r>
        <w:rPr>
          <w:noProof/>
        </w:rPr>
        <w:drawing>
          <wp:inline distT="0" distB="0" distL="0" distR="0" wp14:anchorId="60F5020D" wp14:editId="325C8DE8">
            <wp:extent cx="3312796" cy="566342"/>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7"/>
                    <a:stretch>
                      <a:fillRect/>
                    </a:stretch>
                  </pic:blipFill>
                  <pic:spPr>
                    <a:xfrm>
                      <a:off x="0" y="0"/>
                      <a:ext cx="3312796" cy="566342"/>
                    </a:xfrm>
                    <a:prstGeom prst="rect">
                      <a:avLst/>
                    </a:prstGeom>
                  </pic:spPr>
                </pic:pic>
              </a:graphicData>
            </a:graphic>
          </wp:inline>
        </w:drawing>
      </w:r>
    </w:p>
    <w:p w14:paraId="1394A1C8" w14:textId="444DD6F4" w:rsidR="009E440B" w:rsidRPr="000A6938" w:rsidRDefault="000C2A37">
      <w:pPr>
        <w:spacing w:after="264"/>
        <w:ind w:left="190" w:hanging="10"/>
        <w:jc w:val="center"/>
        <w:rPr>
          <w:rFonts w:ascii="Times New Roman" w:eastAsia="Times New Roman" w:hAnsi="Times New Roman" w:cs="Times New Roman"/>
          <w:sz w:val="24"/>
          <w:szCs w:val="24"/>
        </w:rPr>
      </w:pPr>
      <w:r w:rsidRPr="000A6938">
        <w:rPr>
          <w:rFonts w:ascii="Times New Roman" w:eastAsia="Times New Roman" w:hAnsi="Times New Roman" w:cs="Times New Roman"/>
          <w:b/>
          <w:sz w:val="24"/>
          <w:szCs w:val="24"/>
        </w:rPr>
        <w:t xml:space="preserve">NOTICE OF VACANCY </w:t>
      </w:r>
      <w:r w:rsidRPr="000A6938">
        <w:rPr>
          <w:rFonts w:ascii="Times New Roman" w:hAnsi="Times New Roman" w:cs="Times New Roman"/>
          <w:sz w:val="24"/>
          <w:szCs w:val="24"/>
        </w:rPr>
        <w:t xml:space="preserve"> </w:t>
      </w:r>
      <w:r w:rsidRPr="000A6938">
        <w:rPr>
          <w:rFonts w:ascii="Times New Roman" w:eastAsia="Times New Roman" w:hAnsi="Times New Roman" w:cs="Times New Roman"/>
          <w:sz w:val="24"/>
          <w:szCs w:val="24"/>
        </w:rPr>
        <w:t xml:space="preserve"> </w:t>
      </w:r>
    </w:p>
    <w:p w14:paraId="793C31D8" w14:textId="4723B3E0" w:rsidR="00082C84" w:rsidRPr="000A6938" w:rsidRDefault="00553F79">
      <w:pPr>
        <w:spacing w:after="264"/>
        <w:ind w:left="190" w:hanging="10"/>
        <w:jc w:val="center"/>
        <w:rPr>
          <w:rFonts w:ascii="Times New Roman" w:hAnsi="Times New Roman" w:cs="Times New Roman"/>
          <w:b/>
          <w:sz w:val="24"/>
          <w:szCs w:val="24"/>
        </w:rPr>
      </w:pPr>
      <w:r w:rsidRPr="000A6938">
        <w:rPr>
          <w:rFonts w:ascii="Times New Roman" w:eastAsia="Times New Roman" w:hAnsi="Times New Roman" w:cs="Times New Roman"/>
          <w:b/>
          <w:sz w:val="24"/>
          <w:szCs w:val="24"/>
        </w:rPr>
        <w:t>Assistant Football Coach (Part-time)</w:t>
      </w:r>
    </w:p>
    <w:p w14:paraId="095C0702" w14:textId="5CF7ADB1" w:rsidR="009E440B" w:rsidRPr="000A6938" w:rsidRDefault="000C2A37" w:rsidP="005D722E">
      <w:pPr>
        <w:ind w:right="30"/>
        <w:rPr>
          <w:rFonts w:ascii="Times New Roman" w:eastAsia="Times New Roman" w:hAnsi="Times New Roman" w:cs="Times New Roman"/>
          <w:sz w:val="24"/>
          <w:szCs w:val="24"/>
        </w:rPr>
      </w:pPr>
      <w:r w:rsidRPr="000A6938">
        <w:rPr>
          <w:rFonts w:ascii="Times New Roman" w:eastAsia="Times New Roman" w:hAnsi="Times New Roman" w:cs="Times New Roman"/>
          <w:b/>
          <w:sz w:val="24"/>
          <w:szCs w:val="24"/>
        </w:rPr>
        <w:t>REPORTS TO:</w:t>
      </w:r>
      <w:r w:rsidR="005D7EE3" w:rsidRPr="000A6938">
        <w:rPr>
          <w:rFonts w:ascii="Times New Roman" w:eastAsia="Times New Roman" w:hAnsi="Times New Roman" w:cs="Times New Roman"/>
          <w:b/>
          <w:sz w:val="24"/>
          <w:szCs w:val="24"/>
        </w:rPr>
        <w:t xml:space="preserve"> </w:t>
      </w:r>
      <w:r w:rsidR="00553F79" w:rsidRPr="000A6938">
        <w:rPr>
          <w:rFonts w:ascii="Times New Roman" w:hAnsi="Times New Roman" w:cs="Times New Roman"/>
          <w:sz w:val="24"/>
          <w:szCs w:val="24"/>
        </w:rPr>
        <w:t xml:space="preserve">Head Football Coach </w:t>
      </w:r>
      <w:r w:rsidR="00DC60F1" w:rsidRPr="000A6938">
        <w:rPr>
          <w:rFonts w:ascii="Times New Roman" w:hAnsi="Times New Roman" w:cs="Times New Roman"/>
          <w:sz w:val="24"/>
          <w:szCs w:val="24"/>
        </w:rPr>
        <w:t xml:space="preserve"> </w:t>
      </w:r>
    </w:p>
    <w:p w14:paraId="630757F7" w14:textId="77777777" w:rsidR="00553F79" w:rsidRPr="000A6938" w:rsidRDefault="000C2A37" w:rsidP="00553F79">
      <w:pPr>
        <w:jc w:val="both"/>
        <w:rPr>
          <w:rFonts w:ascii="Times New Roman" w:hAnsi="Times New Roman" w:cs="Times New Roman"/>
          <w:color w:val="auto"/>
          <w:sz w:val="24"/>
          <w:szCs w:val="24"/>
        </w:rPr>
      </w:pPr>
      <w:r w:rsidRPr="000A6938">
        <w:rPr>
          <w:rFonts w:ascii="Times New Roman" w:eastAsia="Times New Roman" w:hAnsi="Times New Roman" w:cs="Times New Roman"/>
          <w:b/>
          <w:sz w:val="24"/>
          <w:szCs w:val="24"/>
        </w:rPr>
        <w:t>DESCRIPTION OF POSITION:</w:t>
      </w:r>
      <w:r w:rsidR="005D722E" w:rsidRPr="000A6938">
        <w:rPr>
          <w:rFonts w:ascii="Times New Roman" w:eastAsia="Times New Roman" w:hAnsi="Times New Roman" w:cs="Times New Roman"/>
          <w:b/>
          <w:sz w:val="24"/>
          <w:szCs w:val="24"/>
        </w:rPr>
        <w:t xml:space="preserve"> </w:t>
      </w:r>
      <w:r w:rsidR="00553F79" w:rsidRPr="000A6938">
        <w:rPr>
          <w:rFonts w:ascii="Times New Roman" w:hAnsi="Times New Roman" w:cs="Times New Roman"/>
          <w:color w:val="auto"/>
          <w:sz w:val="24"/>
          <w:szCs w:val="24"/>
        </w:rPr>
        <w:t>At Mississippi Delta Community College (</w:t>
      </w:r>
      <w:proofErr w:type="gramStart"/>
      <w:r w:rsidR="00553F79" w:rsidRPr="000A6938">
        <w:rPr>
          <w:rFonts w:ascii="Times New Roman" w:hAnsi="Times New Roman" w:cs="Times New Roman"/>
          <w:color w:val="auto"/>
          <w:sz w:val="24"/>
          <w:szCs w:val="24"/>
        </w:rPr>
        <w:t>MDCC)</w:t>
      </w:r>
      <w:proofErr w:type="gramEnd"/>
      <w:r w:rsidR="00553F79" w:rsidRPr="000A6938">
        <w:rPr>
          <w:rFonts w:ascii="Times New Roman" w:hAnsi="Times New Roman" w:cs="Times New Roman"/>
          <w:color w:val="auto"/>
          <w:sz w:val="24"/>
          <w:szCs w:val="24"/>
        </w:rPr>
        <w:t xml:space="preserve"> we value the ability to serve students from a broad range of socioeconomic backgrounds, genders, abilities, and orientations. We prioritize applicants who demonstrate they understand the benefits a diverse student population brings to a community college. The successful Assistant Football Coach will be an equity-minded individual committed to student success by collaborating with faculty, staff, administration, students and community partners who support the institution’s mission. </w:t>
      </w:r>
    </w:p>
    <w:p w14:paraId="2BC68888" w14:textId="77777777" w:rsidR="00553F79" w:rsidRPr="00553F79" w:rsidRDefault="00553F79" w:rsidP="00553F79">
      <w:pPr>
        <w:autoSpaceDE w:val="0"/>
        <w:autoSpaceDN w:val="0"/>
        <w:adjustRightInd w:val="0"/>
        <w:spacing w:after="0" w:line="240" w:lineRule="auto"/>
        <w:jc w:val="both"/>
        <w:rPr>
          <w:rFonts w:ascii="Times New Roman" w:hAnsi="Times New Roman" w:cs="Times New Roman"/>
          <w:color w:val="auto"/>
          <w:sz w:val="24"/>
          <w:szCs w:val="24"/>
        </w:rPr>
      </w:pPr>
    </w:p>
    <w:p w14:paraId="7A708F29" w14:textId="5E1991F9" w:rsidR="00553F79" w:rsidRPr="00553F79" w:rsidRDefault="00553F79" w:rsidP="00553F79">
      <w:pPr>
        <w:autoSpaceDE w:val="0"/>
        <w:autoSpaceDN w:val="0"/>
        <w:adjustRightInd w:val="0"/>
        <w:spacing w:after="0" w:line="240" w:lineRule="auto"/>
        <w:rPr>
          <w:rFonts w:ascii="Times New Roman" w:hAnsi="Times New Roman" w:cs="Times New Roman"/>
          <w:color w:val="auto"/>
          <w:sz w:val="24"/>
          <w:szCs w:val="24"/>
        </w:rPr>
      </w:pPr>
      <w:r w:rsidRPr="00553F79">
        <w:rPr>
          <w:rFonts w:ascii="Times New Roman" w:hAnsi="Times New Roman" w:cs="Times New Roman"/>
          <w:color w:val="auto"/>
          <w:sz w:val="24"/>
          <w:szCs w:val="24"/>
        </w:rPr>
        <w:t>The Assistant Football Coach, under the direct supervision of the Head</w:t>
      </w:r>
      <w:r w:rsidR="00962906">
        <w:rPr>
          <w:rFonts w:ascii="Times New Roman" w:hAnsi="Times New Roman" w:cs="Times New Roman"/>
          <w:color w:val="auto"/>
          <w:sz w:val="24"/>
          <w:szCs w:val="24"/>
        </w:rPr>
        <w:t xml:space="preserve"> Football</w:t>
      </w:r>
      <w:r w:rsidRPr="00553F79">
        <w:rPr>
          <w:rFonts w:ascii="Times New Roman" w:hAnsi="Times New Roman" w:cs="Times New Roman"/>
          <w:color w:val="auto"/>
          <w:sz w:val="24"/>
          <w:szCs w:val="24"/>
        </w:rPr>
        <w:t xml:space="preserve"> Coach, is responsible for assisting the Head </w:t>
      </w:r>
      <w:r w:rsidR="00962906">
        <w:rPr>
          <w:rFonts w:ascii="Times New Roman" w:hAnsi="Times New Roman" w:cs="Times New Roman"/>
          <w:color w:val="auto"/>
          <w:sz w:val="24"/>
          <w:szCs w:val="24"/>
        </w:rPr>
        <w:t xml:space="preserve">Football </w:t>
      </w:r>
      <w:r w:rsidRPr="00553F79">
        <w:rPr>
          <w:rFonts w:ascii="Times New Roman" w:hAnsi="Times New Roman" w:cs="Times New Roman"/>
          <w:color w:val="auto"/>
          <w:sz w:val="24"/>
          <w:szCs w:val="24"/>
        </w:rPr>
        <w:t>Coach in the management and administration of the MDCC Football program and team. Areas of responsibility include but is not limited to academics, community involvement, on-field instruction, recruiting, and student athlete relations.</w:t>
      </w:r>
    </w:p>
    <w:p w14:paraId="4B311C38" w14:textId="77777777" w:rsidR="00553F79" w:rsidRPr="00553F79" w:rsidRDefault="00553F79" w:rsidP="00553F79">
      <w:pPr>
        <w:autoSpaceDE w:val="0"/>
        <w:autoSpaceDN w:val="0"/>
        <w:adjustRightInd w:val="0"/>
        <w:spacing w:after="0" w:line="240" w:lineRule="auto"/>
        <w:rPr>
          <w:rFonts w:ascii="Times New Roman" w:hAnsi="Times New Roman" w:cs="Times New Roman"/>
          <w:color w:val="auto"/>
          <w:sz w:val="24"/>
          <w:szCs w:val="24"/>
        </w:rPr>
      </w:pPr>
    </w:p>
    <w:p w14:paraId="4C6A3624" w14:textId="184258AE" w:rsidR="005D722E" w:rsidRDefault="00553F79" w:rsidP="00962906">
      <w:pPr>
        <w:tabs>
          <w:tab w:val="left" w:pos="-720"/>
        </w:tabs>
        <w:suppressAutoHyphens/>
        <w:autoSpaceDE w:val="0"/>
        <w:autoSpaceDN w:val="0"/>
        <w:adjustRightInd w:val="0"/>
        <w:spacing w:after="0" w:line="240" w:lineRule="auto"/>
        <w:rPr>
          <w:rFonts w:ascii="Times New Roman" w:hAnsi="Times New Roman" w:cs="Times New Roman"/>
          <w:color w:val="auto"/>
          <w:sz w:val="24"/>
          <w:szCs w:val="24"/>
        </w:rPr>
      </w:pPr>
      <w:r w:rsidRPr="00553F79">
        <w:rPr>
          <w:rFonts w:ascii="Times New Roman" w:hAnsi="Times New Roman" w:cs="Times New Roman"/>
          <w:color w:val="auto"/>
          <w:sz w:val="24"/>
          <w:szCs w:val="24"/>
        </w:rPr>
        <w:t>More specifically, the Assistant Football Coach is responsible for the following:</w:t>
      </w:r>
    </w:p>
    <w:p w14:paraId="4450DC49" w14:textId="77777777" w:rsidR="00962906" w:rsidRPr="000A6938" w:rsidRDefault="00962906" w:rsidP="00962906">
      <w:pPr>
        <w:tabs>
          <w:tab w:val="left" w:pos="-720"/>
        </w:tabs>
        <w:suppressAutoHyphens/>
        <w:autoSpaceDE w:val="0"/>
        <w:autoSpaceDN w:val="0"/>
        <w:adjustRightInd w:val="0"/>
        <w:spacing w:after="0" w:line="240" w:lineRule="auto"/>
        <w:rPr>
          <w:rFonts w:ascii="Times New Roman" w:hAnsi="Times New Roman" w:cs="Times New Roman"/>
          <w:color w:val="auto"/>
          <w:sz w:val="24"/>
          <w:szCs w:val="24"/>
        </w:rPr>
      </w:pPr>
    </w:p>
    <w:p w14:paraId="21ABEC6E" w14:textId="77777777" w:rsidR="009E440B" w:rsidRPr="000A6938" w:rsidRDefault="000C2A37" w:rsidP="005D7EE3">
      <w:pPr>
        <w:pStyle w:val="Heading1"/>
        <w:spacing w:after="225"/>
        <w:ind w:left="0" w:firstLine="0"/>
        <w:rPr>
          <w:szCs w:val="24"/>
        </w:rPr>
      </w:pPr>
      <w:r w:rsidRPr="000A6938">
        <w:rPr>
          <w:szCs w:val="24"/>
        </w:rPr>
        <w:t xml:space="preserve">DUTIES AND RESPONSIBILITIES   </w:t>
      </w:r>
    </w:p>
    <w:p w14:paraId="0A99A7ED" w14:textId="77777777" w:rsidR="00553F79" w:rsidRPr="00553F79" w:rsidRDefault="00553F79" w:rsidP="00553F79">
      <w:pPr>
        <w:numPr>
          <w:ilvl w:val="0"/>
          <w:numId w:val="30"/>
        </w:numPr>
        <w:autoSpaceDE w:val="0"/>
        <w:autoSpaceDN w:val="0"/>
        <w:adjustRightInd w:val="0"/>
        <w:spacing w:after="0" w:line="240" w:lineRule="auto"/>
        <w:ind w:left="540"/>
        <w:contextualSpacing/>
        <w:rPr>
          <w:rFonts w:ascii="Times New Roman" w:hAnsi="Times New Roman" w:cs="Times New Roman"/>
          <w:color w:val="auto"/>
          <w:sz w:val="24"/>
          <w:szCs w:val="24"/>
        </w:rPr>
      </w:pPr>
      <w:r w:rsidRPr="00553F79">
        <w:rPr>
          <w:rFonts w:ascii="Times New Roman" w:hAnsi="Times New Roman" w:cs="Times New Roman"/>
          <w:color w:val="auto"/>
          <w:sz w:val="24"/>
          <w:szCs w:val="24"/>
        </w:rPr>
        <w:t>Addressing academic concerns and ensuring student-athlete compliance with NJCAA rule</w:t>
      </w:r>
    </w:p>
    <w:p w14:paraId="43CBEDD0" w14:textId="77777777" w:rsidR="00553F79" w:rsidRPr="00553F79" w:rsidRDefault="00553F79" w:rsidP="00553F79">
      <w:pPr>
        <w:numPr>
          <w:ilvl w:val="0"/>
          <w:numId w:val="30"/>
        </w:numPr>
        <w:autoSpaceDE w:val="0"/>
        <w:autoSpaceDN w:val="0"/>
        <w:adjustRightInd w:val="0"/>
        <w:spacing w:after="0" w:line="240" w:lineRule="auto"/>
        <w:ind w:left="540"/>
        <w:contextualSpacing/>
        <w:rPr>
          <w:rFonts w:ascii="Times New Roman" w:hAnsi="Times New Roman" w:cs="Times New Roman"/>
          <w:color w:val="auto"/>
          <w:sz w:val="24"/>
          <w:szCs w:val="24"/>
        </w:rPr>
      </w:pPr>
      <w:r w:rsidRPr="00553F79">
        <w:rPr>
          <w:rFonts w:ascii="Times New Roman" w:hAnsi="Times New Roman" w:cs="Times New Roman"/>
          <w:color w:val="auto"/>
          <w:sz w:val="24"/>
          <w:szCs w:val="24"/>
        </w:rPr>
        <w:t>Assisting with game-day strategy and substitutions</w:t>
      </w:r>
    </w:p>
    <w:p w14:paraId="016F1FAE" w14:textId="77777777" w:rsidR="00553F79" w:rsidRPr="00553F79" w:rsidRDefault="00553F79" w:rsidP="00553F79">
      <w:pPr>
        <w:numPr>
          <w:ilvl w:val="0"/>
          <w:numId w:val="30"/>
        </w:numPr>
        <w:autoSpaceDE w:val="0"/>
        <w:autoSpaceDN w:val="0"/>
        <w:adjustRightInd w:val="0"/>
        <w:spacing w:after="0" w:line="240" w:lineRule="auto"/>
        <w:ind w:left="540"/>
        <w:contextualSpacing/>
        <w:rPr>
          <w:rFonts w:ascii="Times New Roman" w:hAnsi="Times New Roman" w:cs="Times New Roman"/>
          <w:color w:val="auto"/>
          <w:sz w:val="24"/>
          <w:szCs w:val="24"/>
        </w:rPr>
      </w:pPr>
      <w:r w:rsidRPr="00553F79">
        <w:rPr>
          <w:rFonts w:ascii="Times New Roman" w:hAnsi="Times New Roman" w:cs="Times New Roman"/>
          <w:color w:val="auto"/>
          <w:sz w:val="24"/>
          <w:szCs w:val="24"/>
        </w:rPr>
        <w:t>Assisting with recruiting visits and camps.</w:t>
      </w:r>
    </w:p>
    <w:p w14:paraId="1F1F04E5" w14:textId="77777777" w:rsidR="00553F79" w:rsidRPr="00553F79" w:rsidRDefault="00553F79" w:rsidP="00553F79">
      <w:pPr>
        <w:numPr>
          <w:ilvl w:val="0"/>
          <w:numId w:val="30"/>
        </w:numPr>
        <w:autoSpaceDE w:val="0"/>
        <w:autoSpaceDN w:val="0"/>
        <w:adjustRightInd w:val="0"/>
        <w:spacing w:after="0" w:line="240" w:lineRule="auto"/>
        <w:ind w:left="540"/>
        <w:contextualSpacing/>
        <w:rPr>
          <w:rFonts w:ascii="Times New Roman" w:hAnsi="Times New Roman" w:cs="Times New Roman"/>
          <w:color w:val="auto"/>
          <w:sz w:val="24"/>
          <w:szCs w:val="24"/>
        </w:rPr>
      </w:pPr>
      <w:r w:rsidRPr="00553F79">
        <w:rPr>
          <w:rFonts w:ascii="Times New Roman" w:hAnsi="Times New Roman" w:cs="Times New Roman"/>
          <w:color w:val="auto"/>
          <w:sz w:val="24"/>
          <w:szCs w:val="24"/>
        </w:rPr>
        <w:t>Assisting with strength and conditioning programs </w:t>
      </w:r>
    </w:p>
    <w:p w14:paraId="040B7EE4" w14:textId="77777777" w:rsidR="00553F79" w:rsidRPr="00553F79" w:rsidRDefault="00553F79" w:rsidP="00553F79">
      <w:pPr>
        <w:numPr>
          <w:ilvl w:val="0"/>
          <w:numId w:val="30"/>
        </w:numPr>
        <w:autoSpaceDE w:val="0"/>
        <w:autoSpaceDN w:val="0"/>
        <w:adjustRightInd w:val="0"/>
        <w:spacing w:after="0" w:line="240" w:lineRule="auto"/>
        <w:ind w:left="540"/>
        <w:contextualSpacing/>
        <w:rPr>
          <w:rFonts w:ascii="Times New Roman" w:hAnsi="Times New Roman" w:cs="Times New Roman"/>
          <w:color w:val="auto"/>
          <w:sz w:val="24"/>
          <w:szCs w:val="24"/>
        </w:rPr>
      </w:pPr>
      <w:r w:rsidRPr="00553F79">
        <w:rPr>
          <w:rFonts w:ascii="Times New Roman" w:hAnsi="Times New Roman" w:cs="Times New Roman"/>
          <w:color w:val="auto"/>
          <w:sz w:val="24"/>
          <w:szCs w:val="24"/>
        </w:rPr>
        <w:t>Breaking down game film to identify strengths and weaknesses of opponents </w:t>
      </w:r>
    </w:p>
    <w:p w14:paraId="480FAA8F" w14:textId="77777777" w:rsidR="00553F79" w:rsidRPr="00553F79" w:rsidRDefault="00553F79" w:rsidP="00553F79">
      <w:pPr>
        <w:numPr>
          <w:ilvl w:val="0"/>
          <w:numId w:val="30"/>
        </w:numPr>
        <w:autoSpaceDE w:val="0"/>
        <w:autoSpaceDN w:val="0"/>
        <w:adjustRightInd w:val="0"/>
        <w:spacing w:after="0" w:line="240" w:lineRule="auto"/>
        <w:ind w:left="540"/>
        <w:contextualSpacing/>
        <w:rPr>
          <w:rFonts w:ascii="Times New Roman" w:hAnsi="Times New Roman" w:cs="Times New Roman"/>
          <w:color w:val="auto"/>
          <w:sz w:val="24"/>
          <w:szCs w:val="24"/>
        </w:rPr>
      </w:pPr>
      <w:r w:rsidRPr="00553F79">
        <w:rPr>
          <w:rFonts w:ascii="Times New Roman" w:hAnsi="Times New Roman" w:cs="Times New Roman"/>
          <w:color w:val="auto"/>
          <w:sz w:val="24"/>
          <w:szCs w:val="24"/>
        </w:rPr>
        <w:t>Contacting high school coaches and players. </w:t>
      </w:r>
    </w:p>
    <w:p w14:paraId="1C0F1B36" w14:textId="77777777" w:rsidR="00553F79" w:rsidRPr="00553F79" w:rsidRDefault="00553F79" w:rsidP="00553F79">
      <w:pPr>
        <w:numPr>
          <w:ilvl w:val="0"/>
          <w:numId w:val="30"/>
        </w:numPr>
        <w:autoSpaceDE w:val="0"/>
        <w:autoSpaceDN w:val="0"/>
        <w:adjustRightInd w:val="0"/>
        <w:spacing w:after="0" w:line="240" w:lineRule="auto"/>
        <w:ind w:left="540"/>
        <w:contextualSpacing/>
        <w:rPr>
          <w:rFonts w:ascii="Times New Roman" w:hAnsi="Times New Roman" w:cs="Times New Roman"/>
          <w:color w:val="auto"/>
          <w:sz w:val="24"/>
          <w:szCs w:val="24"/>
        </w:rPr>
      </w:pPr>
      <w:r w:rsidRPr="00553F79">
        <w:rPr>
          <w:rFonts w:ascii="Times New Roman" w:hAnsi="Times New Roman" w:cs="Times New Roman"/>
          <w:color w:val="auto"/>
          <w:sz w:val="24"/>
          <w:szCs w:val="24"/>
        </w:rPr>
        <w:t>Coordinating travel arrangements for games and recruiting trips</w:t>
      </w:r>
    </w:p>
    <w:p w14:paraId="0A93ADF4" w14:textId="77777777" w:rsidR="00553F79" w:rsidRPr="00553F79" w:rsidRDefault="00553F79" w:rsidP="00553F79">
      <w:pPr>
        <w:numPr>
          <w:ilvl w:val="0"/>
          <w:numId w:val="30"/>
        </w:numPr>
        <w:autoSpaceDE w:val="0"/>
        <w:autoSpaceDN w:val="0"/>
        <w:adjustRightInd w:val="0"/>
        <w:spacing w:after="0" w:line="240" w:lineRule="auto"/>
        <w:ind w:left="540"/>
        <w:contextualSpacing/>
        <w:rPr>
          <w:rFonts w:ascii="Times New Roman" w:hAnsi="Times New Roman" w:cs="Times New Roman"/>
          <w:color w:val="auto"/>
          <w:sz w:val="24"/>
          <w:szCs w:val="24"/>
        </w:rPr>
      </w:pPr>
      <w:r w:rsidRPr="00553F79">
        <w:rPr>
          <w:rFonts w:ascii="Times New Roman" w:hAnsi="Times New Roman" w:cs="Times New Roman"/>
          <w:color w:val="auto"/>
          <w:sz w:val="24"/>
          <w:szCs w:val="24"/>
        </w:rPr>
        <w:t>Creating scouting reports for upcoming games</w:t>
      </w:r>
    </w:p>
    <w:p w14:paraId="5E851A1E" w14:textId="77777777" w:rsidR="00553F79" w:rsidRPr="00553F79" w:rsidRDefault="00553F79" w:rsidP="00553F79">
      <w:pPr>
        <w:numPr>
          <w:ilvl w:val="0"/>
          <w:numId w:val="30"/>
        </w:numPr>
        <w:autoSpaceDE w:val="0"/>
        <w:autoSpaceDN w:val="0"/>
        <w:adjustRightInd w:val="0"/>
        <w:spacing w:after="0" w:line="240" w:lineRule="auto"/>
        <w:ind w:left="540"/>
        <w:contextualSpacing/>
        <w:rPr>
          <w:rFonts w:ascii="Times New Roman" w:hAnsi="Times New Roman" w:cs="Times New Roman"/>
          <w:color w:val="auto"/>
          <w:sz w:val="24"/>
          <w:szCs w:val="24"/>
        </w:rPr>
      </w:pPr>
      <w:r w:rsidRPr="00553F79">
        <w:rPr>
          <w:rFonts w:ascii="Times New Roman" w:hAnsi="Times New Roman" w:cs="Times New Roman"/>
          <w:color w:val="auto"/>
          <w:sz w:val="24"/>
          <w:szCs w:val="24"/>
        </w:rPr>
        <w:t>Identifying potential student-athletes. </w:t>
      </w:r>
    </w:p>
    <w:p w14:paraId="3347DEBF" w14:textId="77777777" w:rsidR="00553F79" w:rsidRPr="00553F79" w:rsidRDefault="00553F79" w:rsidP="00553F79">
      <w:pPr>
        <w:numPr>
          <w:ilvl w:val="0"/>
          <w:numId w:val="30"/>
        </w:numPr>
        <w:autoSpaceDE w:val="0"/>
        <w:autoSpaceDN w:val="0"/>
        <w:adjustRightInd w:val="0"/>
        <w:spacing w:after="0" w:line="240" w:lineRule="auto"/>
        <w:ind w:left="540"/>
        <w:contextualSpacing/>
        <w:rPr>
          <w:rFonts w:ascii="Times New Roman" w:hAnsi="Times New Roman" w:cs="Times New Roman"/>
          <w:color w:val="auto"/>
          <w:sz w:val="24"/>
          <w:szCs w:val="24"/>
        </w:rPr>
      </w:pPr>
      <w:r w:rsidRPr="00553F79">
        <w:rPr>
          <w:rFonts w:ascii="Times New Roman" w:hAnsi="Times New Roman" w:cs="Times New Roman"/>
          <w:color w:val="auto"/>
          <w:sz w:val="24"/>
          <w:szCs w:val="24"/>
        </w:rPr>
        <w:t>Leading drills and individual position work during practice sessions. </w:t>
      </w:r>
    </w:p>
    <w:p w14:paraId="673903CD" w14:textId="77777777" w:rsidR="00553F79" w:rsidRPr="00553F79" w:rsidRDefault="00553F79" w:rsidP="00553F79">
      <w:pPr>
        <w:numPr>
          <w:ilvl w:val="0"/>
          <w:numId w:val="30"/>
        </w:numPr>
        <w:autoSpaceDE w:val="0"/>
        <w:autoSpaceDN w:val="0"/>
        <w:adjustRightInd w:val="0"/>
        <w:spacing w:after="0" w:line="240" w:lineRule="auto"/>
        <w:ind w:left="540"/>
        <w:contextualSpacing/>
        <w:rPr>
          <w:rFonts w:ascii="Times New Roman" w:hAnsi="Times New Roman" w:cs="Times New Roman"/>
          <w:color w:val="auto"/>
          <w:sz w:val="24"/>
          <w:szCs w:val="24"/>
        </w:rPr>
      </w:pPr>
      <w:r w:rsidRPr="00553F79">
        <w:rPr>
          <w:rFonts w:ascii="Times New Roman" w:hAnsi="Times New Roman" w:cs="Times New Roman"/>
          <w:color w:val="auto"/>
          <w:sz w:val="24"/>
          <w:szCs w:val="24"/>
        </w:rPr>
        <w:t>Maintaining player data and statistics </w:t>
      </w:r>
    </w:p>
    <w:p w14:paraId="1153B514" w14:textId="77777777" w:rsidR="00553F79" w:rsidRPr="00553F79" w:rsidRDefault="00553F79" w:rsidP="00553F79">
      <w:pPr>
        <w:numPr>
          <w:ilvl w:val="0"/>
          <w:numId w:val="30"/>
        </w:numPr>
        <w:autoSpaceDE w:val="0"/>
        <w:autoSpaceDN w:val="0"/>
        <w:adjustRightInd w:val="0"/>
        <w:spacing w:after="0" w:line="240" w:lineRule="auto"/>
        <w:ind w:left="540"/>
        <w:contextualSpacing/>
        <w:rPr>
          <w:rFonts w:ascii="Times New Roman" w:hAnsi="Times New Roman" w:cs="Times New Roman"/>
          <w:color w:val="auto"/>
          <w:sz w:val="24"/>
          <w:szCs w:val="24"/>
        </w:rPr>
      </w:pPr>
      <w:r w:rsidRPr="00553F79">
        <w:rPr>
          <w:rFonts w:ascii="Times New Roman" w:hAnsi="Times New Roman" w:cs="Times New Roman"/>
          <w:color w:val="auto"/>
          <w:sz w:val="24"/>
          <w:szCs w:val="24"/>
        </w:rPr>
        <w:t>Monitoring player progress and providing feedback </w:t>
      </w:r>
    </w:p>
    <w:p w14:paraId="53567F6E" w14:textId="77777777" w:rsidR="00553F79" w:rsidRPr="00553F79" w:rsidRDefault="00553F79" w:rsidP="00553F79">
      <w:pPr>
        <w:numPr>
          <w:ilvl w:val="0"/>
          <w:numId w:val="30"/>
        </w:numPr>
        <w:autoSpaceDE w:val="0"/>
        <w:autoSpaceDN w:val="0"/>
        <w:adjustRightInd w:val="0"/>
        <w:spacing w:after="0" w:line="240" w:lineRule="auto"/>
        <w:ind w:left="540"/>
        <w:contextualSpacing/>
        <w:rPr>
          <w:rFonts w:ascii="Times New Roman" w:hAnsi="Times New Roman" w:cs="Times New Roman"/>
          <w:color w:val="auto"/>
          <w:sz w:val="24"/>
          <w:szCs w:val="24"/>
        </w:rPr>
      </w:pPr>
      <w:r w:rsidRPr="00553F79">
        <w:rPr>
          <w:rFonts w:ascii="Times New Roman" w:hAnsi="Times New Roman" w:cs="Times New Roman"/>
          <w:color w:val="auto"/>
          <w:sz w:val="24"/>
          <w:szCs w:val="24"/>
        </w:rPr>
        <w:t>Organizing practice schedules and equipment </w:t>
      </w:r>
    </w:p>
    <w:p w14:paraId="38637D85" w14:textId="77777777" w:rsidR="00553F79" w:rsidRPr="00553F79" w:rsidRDefault="00553F79" w:rsidP="00553F79">
      <w:pPr>
        <w:numPr>
          <w:ilvl w:val="0"/>
          <w:numId w:val="30"/>
        </w:numPr>
        <w:autoSpaceDE w:val="0"/>
        <w:autoSpaceDN w:val="0"/>
        <w:adjustRightInd w:val="0"/>
        <w:spacing w:after="0" w:line="240" w:lineRule="auto"/>
        <w:ind w:left="540"/>
        <w:contextualSpacing/>
        <w:rPr>
          <w:rFonts w:ascii="Times New Roman" w:hAnsi="Times New Roman" w:cs="Times New Roman"/>
          <w:color w:val="auto"/>
          <w:sz w:val="24"/>
          <w:szCs w:val="24"/>
        </w:rPr>
      </w:pPr>
      <w:r w:rsidRPr="00553F79">
        <w:rPr>
          <w:rFonts w:ascii="Times New Roman" w:hAnsi="Times New Roman" w:cs="Times New Roman"/>
          <w:color w:val="auto"/>
          <w:sz w:val="24"/>
          <w:szCs w:val="24"/>
        </w:rPr>
        <w:t>Working with specific player groups to improve skills and techniques. </w:t>
      </w:r>
    </w:p>
    <w:p w14:paraId="6D62FF43" w14:textId="144AB7CF" w:rsidR="00F021E9" w:rsidRPr="00962906" w:rsidRDefault="00553F79" w:rsidP="00F021E9">
      <w:pPr>
        <w:numPr>
          <w:ilvl w:val="0"/>
          <w:numId w:val="30"/>
        </w:numPr>
        <w:autoSpaceDE w:val="0"/>
        <w:autoSpaceDN w:val="0"/>
        <w:adjustRightInd w:val="0"/>
        <w:spacing w:after="0" w:line="240" w:lineRule="auto"/>
        <w:ind w:left="540"/>
        <w:contextualSpacing/>
        <w:rPr>
          <w:rFonts w:ascii="Times New Roman" w:hAnsi="Times New Roman" w:cs="Times New Roman"/>
          <w:color w:val="auto"/>
          <w:sz w:val="24"/>
          <w:szCs w:val="24"/>
        </w:rPr>
      </w:pPr>
      <w:r w:rsidRPr="00553F79">
        <w:rPr>
          <w:rFonts w:ascii="Times New Roman" w:hAnsi="Times New Roman" w:cs="Times New Roman"/>
          <w:color w:val="auto"/>
          <w:sz w:val="24"/>
          <w:szCs w:val="24"/>
        </w:rPr>
        <w:t xml:space="preserve">Perform other duties assigned by the Head Football Coach and/or Athletic Director. </w:t>
      </w:r>
    </w:p>
    <w:p w14:paraId="42909AE9" w14:textId="77777777" w:rsidR="00F021E9" w:rsidRPr="000A6938" w:rsidRDefault="00F021E9" w:rsidP="00F021E9">
      <w:pPr>
        <w:autoSpaceDE w:val="0"/>
        <w:autoSpaceDN w:val="0"/>
        <w:adjustRightInd w:val="0"/>
        <w:spacing w:after="0" w:line="240" w:lineRule="auto"/>
        <w:rPr>
          <w:rFonts w:ascii="Times New Roman" w:hAnsi="Times New Roman" w:cs="Times New Roman"/>
          <w:b/>
          <w:color w:val="auto"/>
          <w:sz w:val="24"/>
          <w:szCs w:val="24"/>
        </w:rPr>
      </w:pPr>
    </w:p>
    <w:p w14:paraId="1F8EAB13" w14:textId="7FE0D036" w:rsidR="009E440B" w:rsidRPr="000A6938" w:rsidRDefault="000C2A37" w:rsidP="004746ED">
      <w:pPr>
        <w:pStyle w:val="Heading1"/>
        <w:ind w:left="0" w:firstLine="0"/>
        <w:rPr>
          <w:szCs w:val="24"/>
        </w:rPr>
      </w:pPr>
      <w:r w:rsidRPr="000A6938">
        <w:rPr>
          <w:szCs w:val="24"/>
        </w:rPr>
        <w:t xml:space="preserve">MANDATORY QUALIFICATIONS  </w:t>
      </w:r>
    </w:p>
    <w:p w14:paraId="7167FFCD" w14:textId="77777777" w:rsidR="00553F79" w:rsidRPr="000A6938" w:rsidRDefault="00553F79" w:rsidP="00553F79">
      <w:pPr>
        <w:numPr>
          <w:ilvl w:val="0"/>
          <w:numId w:val="31"/>
        </w:numPr>
        <w:autoSpaceDE w:val="0"/>
        <w:autoSpaceDN w:val="0"/>
        <w:adjustRightInd w:val="0"/>
        <w:spacing w:after="18" w:line="251" w:lineRule="auto"/>
        <w:ind w:left="540" w:right="448"/>
        <w:rPr>
          <w:rFonts w:ascii="Times New Roman" w:hAnsi="Times New Roman" w:cs="Times New Roman"/>
          <w:sz w:val="24"/>
          <w:szCs w:val="24"/>
        </w:rPr>
      </w:pPr>
      <w:r w:rsidRPr="00553F79">
        <w:rPr>
          <w:rFonts w:ascii="Times New Roman" w:eastAsia="Times New Roman" w:hAnsi="Times New Roman" w:cs="Times New Roman"/>
          <w:color w:val="333333"/>
          <w:sz w:val="24"/>
          <w:szCs w:val="24"/>
        </w:rPr>
        <w:t xml:space="preserve">Bachelor’s degree from an accredited college or university.   </w:t>
      </w:r>
    </w:p>
    <w:p w14:paraId="52A5AC83" w14:textId="1F15C477" w:rsidR="004746ED" w:rsidRPr="000A6938" w:rsidRDefault="00553F79" w:rsidP="00553F79">
      <w:pPr>
        <w:numPr>
          <w:ilvl w:val="0"/>
          <w:numId w:val="31"/>
        </w:numPr>
        <w:autoSpaceDE w:val="0"/>
        <w:autoSpaceDN w:val="0"/>
        <w:adjustRightInd w:val="0"/>
        <w:spacing w:after="18" w:line="251" w:lineRule="auto"/>
        <w:ind w:left="540" w:right="448"/>
        <w:rPr>
          <w:rFonts w:ascii="Times New Roman" w:hAnsi="Times New Roman" w:cs="Times New Roman"/>
          <w:sz w:val="24"/>
          <w:szCs w:val="24"/>
        </w:rPr>
      </w:pPr>
      <w:r w:rsidRPr="000A6938">
        <w:rPr>
          <w:rFonts w:ascii="Times New Roman" w:hAnsi="Times New Roman" w:cs="Times New Roman"/>
          <w:color w:val="auto"/>
          <w:sz w:val="24"/>
          <w:szCs w:val="24"/>
        </w:rPr>
        <w:t>Some Collegiate Coaching experience.</w:t>
      </w:r>
    </w:p>
    <w:p w14:paraId="4EDB151C" w14:textId="4FC77189" w:rsidR="005D722E" w:rsidRPr="000A6938" w:rsidRDefault="005D722E" w:rsidP="000A6938">
      <w:pPr>
        <w:shd w:val="clear" w:color="auto" w:fill="FFFFFF"/>
        <w:tabs>
          <w:tab w:val="left" w:pos="270"/>
          <w:tab w:val="left" w:pos="360"/>
        </w:tabs>
        <w:autoSpaceDE w:val="0"/>
        <w:autoSpaceDN w:val="0"/>
        <w:adjustRightInd w:val="0"/>
        <w:spacing w:after="0" w:line="240" w:lineRule="auto"/>
        <w:rPr>
          <w:rFonts w:ascii="Times New Roman" w:hAnsi="Times New Roman" w:cs="Times New Roman"/>
          <w:color w:val="333333"/>
          <w:sz w:val="24"/>
          <w:szCs w:val="24"/>
        </w:rPr>
      </w:pPr>
    </w:p>
    <w:p w14:paraId="45C5C2BD" w14:textId="77777777" w:rsidR="009E440B" w:rsidRPr="000A6938" w:rsidRDefault="000C2A37" w:rsidP="005D722E">
      <w:pPr>
        <w:pStyle w:val="Heading1"/>
        <w:spacing w:after="236"/>
        <w:ind w:left="0" w:firstLine="0"/>
        <w:rPr>
          <w:szCs w:val="24"/>
        </w:rPr>
      </w:pPr>
      <w:r w:rsidRPr="000A6938">
        <w:rPr>
          <w:szCs w:val="24"/>
        </w:rPr>
        <w:lastRenderedPageBreak/>
        <w:t>KNOWLEDGE</w:t>
      </w:r>
      <w:r w:rsidR="00224C21" w:rsidRPr="000A6938">
        <w:rPr>
          <w:szCs w:val="24"/>
        </w:rPr>
        <w:t xml:space="preserve"> AND SKILLS REQUIRED</w:t>
      </w:r>
      <w:r w:rsidRPr="000A6938">
        <w:rPr>
          <w:szCs w:val="24"/>
        </w:rPr>
        <w:t xml:space="preserve">  </w:t>
      </w:r>
    </w:p>
    <w:p w14:paraId="73E2E4AE" w14:textId="77777777" w:rsidR="00553F79" w:rsidRPr="00553F79" w:rsidRDefault="00553F79" w:rsidP="00553F79">
      <w:pPr>
        <w:numPr>
          <w:ilvl w:val="0"/>
          <w:numId w:val="32"/>
        </w:numPr>
        <w:autoSpaceDE w:val="0"/>
        <w:autoSpaceDN w:val="0"/>
        <w:adjustRightInd w:val="0"/>
        <w:spacing w:after="0" w:line="240" w:lineRule="auto"/>
        <w:ind w:left="720"/>
        <w:contextualSpacing/>
        <w:rPr>
          <w:rFonts w:ascii="Times New Roman" w:hAnsi="Times New Roman" w:cs="Times New Roman"/>
          <w:color w:val="auto"/>
          <w:sz w:val="24"/>
          <w:szCs w:val="24"/>
        </w:rPr>
      </w:pPr>
      <w:r w:rsidRPr="00553F79">
        <w:rPr>
          <w:rFonts w:ascii="Times New Roman" w:hAnsi="Times New Roman" w:cs="Times New Roman"/>
          <w:color w:val="auto"/>
          <w:sz w:val="24"/>
          <w:szCs w:val="24"/>
        </w:rPr>
        <w:t xml:space="preserve">Demonstrated knowledge of MDCC rules and regulations governing recruitment. </w:t>
      </w:r>
    </w:p>
    <w:p w14:paraId="626BD31B" w14:textId="77777777" w:rsidR="00553F79" w:rsidRPr="00553F79" w:rsidRDefault="00553F79" w:rsidP="00553F79">
      <w:pPr>
        <w:numPr>
          <w:ilvl w:val="0"/>
          <w:numId w:val="32"/>
        </w:numPr>
        <w:autoSpaceDE w:val="0"/>
        <w:autoSpaceDN w:val="0"/>
        <w:adjustRightInd w:val="0"/>
        <w:spacing w:after="0" w:line="240" w:lineRule="auto"/>
        <w:ind w:left="720"/>
        <w:contextualSpacing/>
        <w:rPr>
          <w:rFonts w:ascii="Times New Roman" w:hAnsi="Times New Roman" w:cs="Times New Roman"/>
          <w:color w:val="auto"/>
          <w:sz w:val="24"/>
          <w:szCs w:val="24"/>
        </w:rPr>
      </w:pPr>
      <w:r w:rsidRPr="00553F79">
        <w:rPr>
          <w:rFonts w:ascii="Times New Roman" w:hAnsi="Times New Roman" w:cs="Times New Roman"/>
          <w:color w:val="auto"/>
          <w:sz w:val="24"/>
          <w:szCs w:val="24"/>
        </w:rPr>
        <w:t>NJCAA and MACCC Eligibility and related functions are required.</w:t>
      </w:r>
    </w:p>
    <w:p w14:paraId="5D8EA23A" w14:textId="77777777" w:rsidR="00553F79" w:rsidRPr="00553F79" w:rsidRDefault="00553F79" w:rsidP="00553F79">
      <w:pPr>
        <w:numPr>
          <w:ilvl w:val="0"/>
          <w:numId w:val="32"/>
        </w:numPr>
        <w:autoSpaceDE w:val="0"/>
        <w:autoSpaceDN w:val="0"/>
        <w:adjustRightInd w:val="0"/>
        <w:spacing w:after="0" w:line="240" w:lineRule="auto"/>
        <w:ind w:left="720"/>
        <w:contextualSpacing/>
        <w:rPr>
          <w:rFonts w:ascii="Times New Roman" w:hAnsi="Times New Roman" w:cs="Times New Roman"/>
          <w:color w:val="auto"/>
          <w:sz w:val="24"/>
          <w:szCs w:val="24"/>
        </w:rPr>
      </w:pPr>
      <w:r w:rsidRPr="00553F79">
        <w:rPr>
          <w:rFonts w:ascii="Times New Roman" w:hAnsi="Times New Roman" w:cs="Times New Roman"/>
          <w:color w:val="auto"/>
          <w:sz w:val="24"/>
          <w:szCs w:val="24"/>
        </w:rPr>
        <w:t>Demonstrate ability to maintain a high degree of confidentiality.</w:t>
      </w:r>
    </w:p>
    <w:p w14:paraId="43F268BB" w14:textId="77777777" w:rsidR="00553F79" w:rsidRPr="00553F79" w:rsidRDefault="00553F79" w:rsidP="00553F79">
      <w:pPr>
        <w:numPr>
          <w:ilvl w:val="0"/>
          <w:numId w:val="32"/>
        </w:numPr>
        <w:autoSpaceDE w:val="0"/>
        <w:autoSpaceDN w:val="0"/>
        <w:adjustRightInd w:val="0"/>
        <w:spacing w:after="0" w:line="240" w:lineRule="auto"/>
        <w:ind w:left="720"/>
        <w:contextualSpacing/>
        <w:rPr>
          <w:rFonts w:ascii="Times New Roman" w:hAnsi="Times New Roman" w:cs="Times New Roman"/>
          <w:color w:val="auto"/>
          <w:sz w:val="24"/>
          <w:szCs w:val="24"/>
        </w:rPr>
      </w:pPr>
      <w:r w:rsidRPr="00553F79">
        <w:rPr>
          <w:rFonts w:ascii="Times New Roman" w:hAnsi="Times New Roman" w:cs="Times New Roman"/>
          <w:color w:val="auto"/>
          <w:sz w:val="24"/>
          <w:szCs w:val="24"/>
        </w:rPr>
        <w:t xml:space="preserve">Ability </w:t>
      </w:r>
      <w:proofErr w:type="gramStart"/>
      <w:r w:rsidRPr="00553F79">
        <w:rPr>
          <w:rFonts w:ascii="Times New Roman" w:hAnsi="Times New Roman" w:cs="Times New Roman"/>
          <w:color w:val="auto"/>
          <w:sz w:val="24"/>
          <w:szCs w:val="24"/>
        </w:rPr>
        <w:t>to effectively manage</w:t>
      </w:r>
      <w:proofErr w:type="gramEnd"/>
      <w:r w:rsidRPr="00553F79">
        <w:rPr>
          <w:rFonts w:ascii="Times New Roman" w:hAnsi="Times New Roman" w:cs="Times New Roman"/>
          <w:color w:val="auto"/>
          <w:sz w:val="24"/>
          <w:szCs w:val="24"/>
        </w:rPr>
        <w:t xml:space="preserve"> time and priorities.</w:t>
      </w:r>
    </w:p>
    <w:p w14:paraId="45A8A9B9" w14:textId="77777777" w:rsidR="00553F79" w:rsidRPr="00553F79" w:rsidRDefault="00553F79" w:rsidP="00553F79">
      <w:pPr>
        <w:numPr>
          <w:ilvl w:val="0"/>
          <w:numId w:val="32"/>
        </w:numPr>
        <w:autoSpaceDE w:val="0"/>
        <w:autoSpaceDN w:val="0"/>
        <w:adjustRightInd w:val="0"/>
        <w:spacing w:after="0" w:line="240" w:lineRule="auto"/>
        <w:ind w:left="720"/>
        <w:contextualSpacing/>
        <w:rPr>
          <w:rFonts w:ascii="Times New Roman" w:hAnsi="Times New Roman" w:cs="Times New Roman"/>
          <w:color w:val="auto"/>
          <w:sz w:val="24"/>
          <w:szCs w:val="24"/>
        </w:rPr>
      </w:pPr>
      <w:r w:rsidRPr="00553F79">
        <w:rPr>
          <w:rFonts w:ascii="Times New Roman" w:hAnsi="Times New Roman" w:cs="Times New Roman"/>
          <w:color w:val="auto"/>
          <w:sz w:val="24"/>
          <w:szCs w:val="24"/>
        </w:rPr>
        <w:t>Ability to prioritize office workflow and make effective administrative decisions to increase efficiency, accuracy, and productivity.</w:t>
      </w:r>
    </w:p>
    <w:p w14:paraId="7283E53C" w14:textId="77777777" w:rsidR="00553F79" w:rsidRPr="00553F79" w:rsidRDefault="00553F79" w:rsidP="00553F79">
      <w:pPr>
        <w:numPr>
          <w:ilvl w:val="0"/>
          <w:numId w:val="32"/>
        </w:numPr>
        <w:autoSpaceDE w:val="0"/>
        <w:autoSpaceDN w:val="0"/>
        <w:adjustRightInd w:val="0"/>
        <w:spacing w:after="0" w:line="240" w:lineRule="auto"/>
        <w:ind w:left="720"/>
        <w:contextualSpacing/>
        <w:rPr>
          <w:rFonts w:ascii="Times New Roman" w:hAnsi="Times New Roman" w:cs="Times New Roman"/>
          <w:color w:val="auto"/>
          <w:sz w:val="24"/>
          <w:szCs w:val="24"/>
        </w:rPr>
      </w:pPr>
      <w:r w:rsidRPr="00553F79">
        <w:rPr>
          <w:rFonts w:ascii="Times New Roman" w:hAnsi="Times New Roman" w:cs="Times New Roman"/>
          <w:color w:val="auto"/>
          <w:sz w:val="24"/>
          <w:szCs w:val="24"/>
        </w:rPr>
        <w:t xml:space="preserve">Demonstrated ability to tactfully and effectively communicate (written and verbal) with a variety of individuals. </w:t>
      </w:r>
    </w:p>
    <w:p w14:paraId="48FE367E" w14:textId="77777777" w:rsidR="00553F79" w:rsidRPr="00553F79" w:rsidRDefault="00553F79" w:rsidP="00553F79">
      <w:pPr>
        <w:numPr>
          <w:ilvl w:val="0"/>
          <w:numId w:val="32"/>
        </w:numPr>
        <w:autoSpaceDE w:val="0"/>
        <w:autoSpaceDN w:val="0"/>
        <w:adjustRightInd w:val="0"/>
        <w:spacing w:after="0" w:line="240" w:lineRule="auto"/>
        <w:ind w:left="720"/>
        <w:contextualSpacing/>
        <w:rPr>
          <w:rFonts w:ascii="Times New Roman" w:hAnsi="Times New Roman" w:cs="Times New Roman"/>
          <w:color w:val="auto"/>
          <w:sz w:val="24"/>
          <w:szCs w:val="24"/>
        </w:rPr>
      </w:pPr>
      <w:r w:rsidRPr="00553F79">
        <w:rPr>
          <w:rFonts w:ascii="Times New Roman" w:hAnsi="Times New Roman" w:cs="Times New Roman"/>
          <w:color w:val="auto"/>
          <w:sz w:val="24"/>
          <w:szCs w:val="24"/>
        </w:rPr>
        <w:t>Strong critical thinking skills.</w:t>
      </w:r>
    </w:p>
    <w:p w14:paraId="5B7D57D0" w14:textId="77777777" w:rsidR="00553F79" w:rsidRPr="00553F79" w:rsidRDefault="00553F79" w:rsidP="00553F79">
      <w:pPr>
        <w:numPr>
          <w:ilvl w:val="0"/>
          <w:numId w:val="32"/>
        </w:numPr>
        <w:autoSpaceDE w:val="0"/>
        <w:autoSpaceDN w:val="0"/>
        <w:adjustRightInd w:val="0"/>
        <w:spacing w:after="0" w:line="240" w:lineRule="auto"/>
        <w:ind w:left="720"/>
        <w:contextualSpacing/>
        <w:rPr>
          <w:rFonts w:ascii="Times New Roman" w:hAnsi="Times New Roman" w:cs="Times New Roman"/>
          <w:color w:val="auto"/>
          <w:sz w:val="24"/>
          <w:szCs w:val="24"/>
        </w:rPr>
      </w:pPr>
      <w:r w:rsidRPr="00553F79">
        <w:rPr>
          <w:rFonts w:ascii="Times New Roman" w:hAnsi="Times New Roman" w:cs="Times New Roman"/>
          <w:color w:val="auto"/>
          <w:sz w:val="24"/>
          <w:szCs w:val="24"/>
        </w:rPr>
        <w:t xml:space="preserve">Demonstrates organizational ability, and attention to detail and accuracy. </w:t>
      </w:r>
    </w:p>
    <w:p w14:paraId="729EB0CF" w14:textId="77777777" w:rsidR="00553F79" w:rsidRPr="00553F79" w:rsidRDefault="00553F79" w:rsidP="00553F79">
      <w:pPr>
        <w:numPr>
          <w:ilvl w:val="0"/>
          <w:numId w:val="32"/>
        </w:numPr>
        <w:autoSpaceDE w:val="0"/>
        <w:autoSpaceDN w:val="0"/>
        <w:adjustRightInd w:val="0"/>
        <w:spacing w:after="0" w:line="240" w:lineRule="auto"/>
        <w:ind w:left="720"/>
        <w:contextualSpacing/>
        <w:rPr>
          <w:rFonts w:ascii="Times New Roman" w:hAnsi="Times New Roman" w:cs="Times New Roman"/>
          <w:color w:val="auto"/>
          <w:sz w:val="24"/>
          <w:szCs w:val="24"/>
        </w:rPr>
      </w:pPr>
      <w:r w:rsidRPr="00553F79">
        <w:rPr>
          <w:rFonts w:ascii="Times New Roman" w:hAnsi="Times New Roman" w:cs="Times New Roman"/>
          <w:color w:val="auto"/>
          <w:sz w:val="24"/>
          <w:szCs w:val="24"/>
        </w:rPr>
        <w:t xml:space="preserve">Ability to work independently as well as in a team environment. </w:t>
      </w:r>
    </w:p>
    <w:p w14:paraId="4CF1E4C4" w14:textId="77777777" w:rsidR="00553F79" w:rsidRPr="00553F79" w:rsidRDefault="00553F79" w:rsidP="00553F79">
      <w:pPr>
        <w:numPr>
          <w:ilvl w:val="0"/>
          <w:numId w:val="32"/>
        </w:numPr>
        <w:autoSpaceDE w:val="0"/>
        <w:autoSpaceDN w:val="0"/>
        <w:adjustRightInd w:val="0"/>
        <w:spacing w:after="0" w:line="240" w:lineRule="auto"/>
        <w:ind w:left="720"/>
        <w:contextualSpacing/>
        <w:rPr>
          <w:rFonts w:ascii="Times New Roman" w:eastAsia="Times New Roman" w:hAnsi="Times New Roman" w:cs="Times New Roman"/>
          <w:sz w:val="24"/>
          <w:szCs w:val="24"/>
        </w:rPr>
      </w:pPr>
      <w:r w:rsidRPr="00553F79">
        <w:rPr>
          <w:rFonts w:ascii="Times New Roman" w:hAnsi="Times New Roman" w:cs="Times New Roman"/>
          <w:color w:val="auto"/>
          <w:sz w:val="24"/>
          <w:szCs w:val="24"/>
        </w:rPr>
        <w:t>Ability to work evenings or weekends as needed.</w:t>
      </w:r>
      <w:r w:rsidRPr="00553F79">
        <w:rPr>
          <w:rFonts w:ascii="Times New Roman" w:eastAsia="Times New Roman" w:hAnsi="Times New Roman" w:cs="Times New Roman"/>
          <w:sz w:val="24"/>
          <w:szCs w:val="24"/>
        </w:rPr>
        <w:t xml:space="preserve"> Ability to work well in a fast-paced setting.  </w:t>
      </w:r>
    </w:p>
    <w:p w14:paraId="76E21EDF" w14:textId="77777777" w:rsidR="00553F79" w:rsidRPr="00553F79" w:rsidRDefault="00553F79" w:rsidP="00553F79">
      <w:pPr>
        <w:numPr>
          <w:ilvl w:val="0"/>
          <w:numId w:val="32"/>
        </w:numPr>
        <w:autoSpaceDE w:val="0"/>
        <w:autoSpaceDN w:val="0"/>
        <w:adjustRightInd w:val="0"/>
        <w:spacing w:after="0" w:line="240" w:lineRule="auto"/>
        <w:ind w:left="720"/>
        <w:contextualSpacing/>
        <w:rPr>
          <w:rFonts w:ascii="Times New Roman" w:eastAsia="Times New Roman" w:hAnsi="Times New Roman" w:cs="Times New Roman"/>
          <w:sz w:val="24"/>
          <w:szCs w:val="24"/>
        </w:rPr>
      </w:pPr>
      <w:r w:rsidRPr="00553F79">
        <w:rPr>
          <w:rFonts w:ascii="Times New Roman" w:eastAsia="Times New Roman" w:hAnsi="Times New Roman" w:cs="Times New Roman"/>
          <w:sz w:val="24"/>
          <w:szCs w:val="24"/>
        </w:rPr>
        <w:t xml:space="preserve">Ability to work well under pressure.  </w:t>
      </w:r>
    </w:p>
    <w:p w14:paraId="5BC751E3" w14:textId="77777777" w:rsidR="00553F79" w:rsidRPr="00553F79" w:rsidRDefault="00553F79" w:rsidP="00553F79">
      <w:pPr>
        <w:numPr>
          <w:ilvl w:val="0"/>
          <w:numId w:val="32"/>
        </w:numPr>
        <w:autoSpaceDE w:val="0"/>
        <w:autoSpaceDN w:val="0"/>
        <w:adjustRightInd w:val="0"/>
        <w:spacing w:after="0" w:line="240" w:lineRule="auto"/>
        <w:ind w:left="720"/>
        <w:contextualSpacing/>
        <w:rPr>
          <w:rFonts w:ascii="Times New Roman" w:eastAsia="Times New Roman" w:hAnsi="Times New Roman" w:cs="Times New Roman"/>
          <w:sz w:val="24"/>
          <w:szCs w:val="24"/>
        </w:rPr>
      </w:pPr>
      <w:r w:rsidRPr="00553F79">
        <w:rPr>
          <w:rFonts w:ascii="Times New Roman" w:eastAsia="Times New Roman" w:hAnsi="Times New Roman" w:cs="Times New Roman"/>
          <w:sz w:val="24"/>
          <w:szCs w:val="24"/>
        </w:rPr>
        <w:t xml:space="preserve">Excellent interpersonal skills.  </w:t>
      </w:r>
    </w:p>
    <w:p w14:paraId="089D5B7E" w14:textId="77777777" w:rsidR="00553F79" w:rsidRPr="00553F79" w:rsidRDefault="00553F79" w:rsidP="00553F79">
      <w:pPr>
        <w:numPr>
          <w:ilvl w:val="0"/>
          <w:numId w:val="32"/>
        </w:numPr>
        <w:autoSpaceDE w:val="0"/>
        <w:autoSpaceDN w:val="0"/>
        <w:adjustRightInd w:val="0"/>
        <w:spacing w:after="0" w:line="240" w:lineRule="auto"/>
        <w:ind w:left="720"/>
        <w:contextualSpacing/>
        <w:rPr>
          <w:rFonts w:ascii="Times New Roman" w:eastAsia="Times New Roman" w:hAnsi="Times New Roman" w:cs="Times New Roman"/>
          <w:sz w:val="24"/>
          <w:szCs w:val="24"/>
        </w:rPr>
      </w:pPr>
      <w:r w:rsidRPr="00553F79">
        <w:rPr>
          <w:rFonts w:ascii="Times New Roman" w:eastAsia="Times New Roman" w:hAnsi="Times New Roman" w:cs="Times New Roman"/>
          <w:sz w:val="24"/>
          <w:szCs w:val="24"/>
        </w:rPr>
        <w:t xml:space="preserve">Knowledge of and skills in implementing various fundraising and recruiting strategies </w:t>
      </w:r>
      <w:r w:rsidRPr="00553F79">
        <w:rPr>
          <w:rFonts w:ascii="Times New Roman" w:eastAsia="Arial" w:hAnsi="Times New Roman" w:cs="Times New Roman"/>
          <w:sz w:val="24"/>
          <w:szCs w:val="24"/>
        </w:rPr>
        <w:t xml:space="preserve">  </w:t>
      </w:r>
      <w:r w:rsidRPr="00553F79">
        <w:rPr>
          <w:rFonts w:ascii="Times New Roman" w:eastAsia="Times New Roman" w:hAnsi="Times New Roman" w:cs="Times New Roman"/>
          <w:sz w:val="24"/>
          <w:szCs w:val="24"/>
        </w:rPr>
        <w:t xml:space="preserve"> </w:t>
      </w:r>
      <w:r w:rsidRPr="00553F79">
        <w:rPr>
          <w:rFonts w:ascii="Times New Roman" w:eastAsia="Segoe UI Symbol" w:hAnsi="Times New Roman" w:cs="Times New Roman"/>
          <w:sz w:val="24"/>
          <w:szCs w:val="24"/>
        </w:rPr>
        <w:t>•</w:t>
      </w:r>
    </w:p>
    <w:p w14:paraId="17CBA513" w14:textId="77777777" w:rsidR="00553F79" w:rsidRPr="00553F79" w:rsidRDefault="00553F79" w:rsidP="00553F79">
      <w:pPr>
        <w:numPr>
          <w:ilvl w:val="0"/>
          <w:numId w:val="32"/>
        </w:numPr>
        <w:autoSpaceDE w:val="0"/>
        <w:autoSpaceDN w:val="0"/>
        <w:adjustRightInd w:val="0"/>
        <w:spacing w:after="0" w:line="240" w:lineRule="auto"/>
        <w:ind w:left="720"/>
        <w:contextualSpacing/>
        <w:rPr>
          <w:rFonts w:ascii="Times New Roman" w:eastAsia="Times New Roman" w:hAnsi="Times New Roman" w:cs="Times New Roman"/>
          <w:sz w:val="24"/>
          <w:szCs w:val="24"/>
        </w:rPr>
      </w:pPr>
      <w:r w:rsidRPr="00553F79">
        <w:rPr>
          <w:rFonts w:ascii="Times New Roman" w:eastAsia="Times New Roman" w:hAnsi="Times New Roman" w:cs="Times New Roman"/>
          <w:sz w:val="24"/>
          <w:szCs w:val="24"/>
        </w:rPr>
        <w:t xml:space="preserve">Knowledge of and skills in using effective communication to attract the target audience </w:t>
      </w:r>
      <w:r w:rsidRPr="00553F79">
        <w:rPr>
          <w:rFonts w:ascii="Times New Roman" w:eastAsia="Arial" w:hAnsi="Times New Roman" w:cs="Times New Roman"/>
          <w:sz w:val="24"/>
          <w:szCs w:val="24"/>
        </w:rPr>
        <w:t xml:space="preserve">  </w:t>
      </w:r>
      <w:r w:rsidRPr="00553F79">
        <w:rPr>
          <w:rFonts w:ascii="Times New Roman" w:eastAsia="Times New Roman" w:hAnsi="Times New Roman" w:cs="Times New Roman"/>
          <w:sz w:val="24"/>
          <w:szCs w:val="24"/>
        </w:rPr>
        <w:t xml:space="preserve"> </w:t>
      </w:r>
    </w:p>
    <w:p w14:paraId="7A889B7F" w14:textId="77777777" w:rsidR="00553F79" w:rsidRPr="00553F79" w:rsidRDefault="00553F79" w:rsidP="00553F79">
      <w:pPr>
        <w:numPr>
          <w:ilvl w:val="0"/>
          <w:numId w:val="32"/>
        </w:numPr>
        <w:autoSpaceDE w:val="0"/>
        <w:autoSpaceDN w:val="0"/>
        <w:adjustRightInd w:val="0"/>
        <w:spacing w:after="0" w:line="240" w:lineRule="auto"/>
        <w:ind w:left="720"/>
        <w:contextualSpacing/>
        <w:rPr>
          <w:rFonts w:ascii="Times New Roman" w:eastAsia="Times New Roman" w:hAnsi="Times New Roman" w:cs="Times New Roman"/>
          <w:sz w:val="24"/>
          <w:szCs w:val="24"/>
        </w:rPr>
      </w:pPr>
      <w:r w:rsidRPr="00553F79">
        <w:rPr>
          <w:rFonts w:ascii="Times New Roman" w:eastAsia="Times New Roman" w:hAnsi="Times New Roman" w:cs="Times New Roman"/>
          <w:sz w:val="24"/>
          <w:szCs w:val="24"/>
        </w:rPr>
        <w:t xml:space="preserve">Possess a creative and strategic mindset.  </w:t>
      </w:r>
    </w:p>
    <w:p w14:paraId="65C24FEB" w14:textId="77777777" w:rsidR="00553F79" w:rsidRPr="00553F79" w:rsidRDefault="00553F79" w:rsidP="00553F79">
      <w:pPr>
        <w:numPr>
          <w:ilvl w:val="0"/>
          <w:numId w:val="32"/>
        </w:numPr>
        <w:autoSpaceDE w:val="0"/>
        <w:autoSpaceDN w:val="0"/>
        <w:adjustRightInd w:val="0"/>
        <w:spacing w:after="0" w:line="240" w:lineRule="auto"/>
        <w:ind w:left="720"/>
        <w:contextualSpacing/>
        <w:rPr>
          <w:rFonts w:ascii="Times New Roman" w:eastAsia="Times New Roman" w:hAnsi="Times New Roman" w:cs="Times New Roman"/>
          <w:sz w:val="24"/>
          <w:szCs w:val="24"/>
        </w:rPr>
      </w:pPr>
      <w:r w:rsidRPr="00553F79">
        <w:rPr>
          <w:rFonts w:ascii="Times New Roman" w:eastAsia="Times New Roman" w:hAnsi="Times New Roman" w:cs="Times New Roman"/>
          <w:sz w:val="24"/>
          <w:szCs w:val="24"/>
        </w:rPr>
        <w:t xml:space="preserve">Skilled in Microsoft Office including Word, Excel, Access, PowerPoint and Outlook  </w:t>
      </w:r>
    </w:p>
    <w:p w14:paraId="6A80E314" w14:textId="77777777" w:rsidR="00553F79" w:rsidRPr="00553F79" w:rsidRDefault="00553F79" w:rsidP="00553F79">
      <w:pPr>
        <w:numPr>
          <w:ilvl w:val="0"/>
          <w:numId w:val="32"/>
        </w:numPr>
        <w:autoSpaceDE w:val="0"/>
        <w:autoSpaceDN w:val="0"/>
        <w:adjustRightInd w:val="0"/>
        <w:spacing w:after="0" w:line="240" w:lineRule="auto"/>
        <w:ind w:left="720"/>
        <w:contextualSpacing/>
        <w:rPr>
          <w:rFonts w:ascii="Times New Roman" w:hAnsi="Times New Roman" w:cs="Times New Roman"/>
          <w:color w:val="auto"/>
          <w:sz w:val="24"/>
          <w:szCs w:val="24"/>
        </w:rPr>
      </w:pPr>
      <w:r w:rsidRPr="00553F79">
        <w:rPr>
          <w:rFonts w:ascii="Times New Roman" w:hAnsi="Times New Roman" w:cs="Times New Roman"/>
          <w:color w:val="auto"/>
          <w:sz w:val="24"/>
          <w:szCs w:val="24"/>
        </w:rPr>
        <w:t>Skills and abilities in organization, time management, and record keeping</w:t>
      </w:r>
    </w:p>
    <w:p w14:paraId="6D946801" w14:textId="77777777" w:rsidR="00553F79" w:rsidRPr="00553F79" w:rsidRDefault="00553F79" w:rsidP="00553F79">
      <w:pPr>
        <w:numPr>
          <w:ilvl w:val="0"/>
          <w:numId w:val="32"/>
        </w:numPr>
        <w:autoSpaceDE w:val="0"/>
        <w:autoSpaceDN w:val="0"/>
        <w:adjustRightInd w:val="0"/>
        <w:spacing w:after="0" w:line="240" w:lineRule="auto"/>
        <w:ind w:left="720"/>
        <w:contextualSpacing/>
        <w:rPr>
          <w:rFonts w:ascii="Times New Roman" w:hAnsi="Times New Roman" w:cs="Times New Roman"/>
          <w:color w:val="auto"/>
          <w:sz w:val="24"/>
          <w:szCs w:val="24"/>
        </w:rPr>
      </w:pPr>
      <w:r w:rsidRPr="00553F79">
        <w:rPr>
          <w:rFonts w:ascii="Times New Roman" w:hAnsi="Times New Roman" w:cs="Times New Roman"/>
          <w:color w:val="auto"/>
          <w:sz w:val="24"/>
          <w:szCs w:val="24"/>
        </w:rPr>
        <w:t xml:space="preserve">Ability to collaborate and communicate effectively with other professionals in a team setting.  </w:t>
      </w:r>
    </w:p>
    <w:p w14:paraId="104BDE03" w14:textId="3EDE9AA0" w:rsidR="004746ED" w:rsidRDefault="00553F79" w:rsidP="00962906">
      <w:pPr>
        <w:numPr>
          <w:ilvl w:val="0"/>
          <w:numId w:val="32"/>
        </w:numPr>
        <w:autoSpaceDE w:val="0"/>
        <w:autoSpaceDN w:val="0"/>
        <w:adjustRightInd w:val="0"/>
        <w:spacing w:after="0" w:line="240" w:lineRule="auto"/>
        <w:ind w:left="720"/>
        <w:contextualSpacing/>
        <w:rPr>
          <w:rFonts w:ascii="Times New Roman" w:hAnsi="Times New Roman" w:cs="Times New Roman"/>
          <w:color w:val="auto"/>
          <w:sz w:val="24"/>
          <w:szCs w:val="24"/>
        </w:rPr>
      </w:pPr>
      <w:r w:rsidRPr="00553F79">
        <w:rPr>
          <w:rFonts w:ascii="Times New Roman" w:hAnsi="Times New Roman" w:cs="Times New Roman"/>
          <w:color w:val="auto"/>
          <w:sz w:val="24"/>
          <w:szCs w:val="24"/>
        </w:rPr>
        <w:t>Ability to develop knowledge of, respect for, and skills to engage with those of other cultures or backgrounds.</w:t>
      </w:r>
    </w:p>
    <w:p w14:paraId="7CDEB34E" w14:textId="77777777" w:rsidR="00962906" w:rsidRPr="00962906" w:rsidRDefault="00962906" w:rsidP="00962906">
      <w:pPr>
        <w:autoSpaceDE w:val="0"/>
        <w:autoSpaceDN w:val="0"/>
        <w:adjustRightInd w:val="0"/>
        <w:spacing w:after="0" w:line="240" w:lineRule="auto"/>
        <w:ind w:left="720"/>
        <w:contextualSpacing/>
        <w:rPr>
          <w:rFonts w:ascii="Times New Roman" w:hAnsi="Times New Roman" w:cs="Times New Roman"/>
          <w:color w:val="auto"/>
          <w:sz w:val="24"/>
          <w:szCs w:val="24"/>
        </w:rPr>
      </w:pPr>
    </w:p>
    <w:p w14:paraId="1C6BCA9B" w14:textId="54B994B0" w:rsidR="005D722E" w:rsidRPr="000A6938" w:rsidRDefault="000C2A37" w:rsidP="005D722E">
      <w:pPr>
        <w:pStyle w:val="Heading1"/>
        <w:spacing w:after="201"/>
        <w:ind w:left="9"/>
        <w:rPr>
          <w:szCs w:val="24"/>
        </w:rPr>
      </w:pPr>
      <w:r w:rsidRPr="000A6938">
        <w:rPr>
          <w:szCs w:val="24"/>
        </w:rPr>
        <w:t xml:space="preserve">PHYSICAL DEMANDS </w:t>
      </w:r>
    </w:p>
    <w:p w14:paraId="518C47A5" w14:textId="51566407" w:rsidR="00953006" w:rsidRPr="000A6938" w:rsidRDefault="004746ED" w:rsidP="00953006">
      <w:pPr>
        <w:autoSpaceDE w:val="0"/>
        <w:autoSpaceDN w:val="0"/>
        <w:adjustRightInd w:val="0"/>
        <w:spacing w:after="0" w:line="240" w:lineRule="auto"/>
        <w:rPr>
          <w:rFonts w:ascii="Times New Roman" w:hAnsi="Times New Roman" w:cs="Times New Roman"/>
          <w:color w:val="auto"/>
          <w:sz w:val="24"/>
          <w:szCs w:val="24"/>
        </w:rPr>
      </w:pPr>
      <w:r w:rsidRPr="000A6938">
        <w:rPr>
          <w:rFonts w:ascii="Times New Roman" w:hAnsi="Times New Roman" w:cs="Times New Roman"/>
          <w:color w:val="auto"/>
          <w:sz w:val="24"/>
          <w:szCs w:val="24"/>
        </w:rPr>
        <w:t xml:space="preserve">The physical demands described here are representative of those that </w:t>
      </w:r>
      <w:proofErr w:type="gramStart"/>
      <w:r w:rsidRPr="000A6938">
        <w:rPr>
          <w:rFonts w:ascii="Times New Roman" w:hAnsi="Times New Roman" w:cs="Times New Roman"/>
          <w:color w:val="auto"/>
          <w:sz w:val="24"/>
          <w:szCs w:val="24"/>
        </w:rPr>
        <w:t>must be met</w:t>
      </w:r>
      <w:proofErr w:type="gramEnd"/>
      <w:r w:rsidRPr="000A6938">
        <w:rPr>
          <w:rFonts w:ascii="Times New Roman" w:hAnsi="Times New Roman" w:cs="Times New Roman"/>
          <w:color w:val="auto"/>
          <w:sz w:val="24"/>
          <w:szCs w:val="24"/>
        </w:rPr>
        <w:t xml:space="preserve"> by an employee to successfully perform the es</w:t>
      </w:r>
      <w:r w:rsidR="00DC60F1" w:rsidRPr="000A6938">
        <w:rPr>
          <w:rFonts w:ascii="Times New Roman" w:hAnsi="Times New Roman" w:cs="Times New Roman"/>
          <w:color w:val="auto"/>
          <w:sz w:val="24"/>
          <w:szCs w:val="24"/>
        </w:rPr>
        <w:t xml:space="preserve">sential functions of this job. </w:t>
      </w:r>
      <w:r w:rsidRPr="000A6938">
        <w:rPr>
          <w:rFonts w:ascii="Times New Roman" w:hAnsi="Times New Roman" w:cs="Times New Roman"/>
          <w:color w:val="auto"/>
          <w:sz w:val="24"/>
          <w:szCs w:val="24"/>
        </w:rPr>
        <w:t xml:space="preserve">Reasonable accommodations </w:t>
      </w:r>
      <w:proofErr w:type="gramStart"/>
      <w:r w:rsidRPr="000A6938">
        <w:rPr>
          <w:rFonts w:ascii="Times New Roman" w:hAnsi="Times New Roman" w:cs="Times New Roman"/>
          <w:color w:val="auto"/>
          <w:sz w:val="24"/>
          <w:szCs w:val="24"/>
        </w:rPr>
        <w:t>may be made</w:t>
      </w:r>
      <w:proofErr w:type="gramEnd"/>
      <w:r w:rsidRPr="000A6938">
        <w:rPr>
          <w:rFonts w:ascii="Times New Roman" w:hAnsi="Times New Roman" w:cs="Times New Roman"/>
          <w:color w:val="auto"/>
          <w:sz w:val="24"/>
          <w:szCs w:val="24"/>
        </w:rPr>
        <w:t xml:space="preserve"> to enable individuals with disabilities to perform the essential functions.</w:t>
      </w:r>
    </w:p>
    <w:p w14:paraId="1F8D7520" w14:textId="77777777" w:rsidR="00953006" w:rsidRPr="000A6938" w:rsidRDefault="00953006" w:rsidP="00953006">
      <w:pPr>
        <w:autoSpaceDE w:val="0"/>
        <w:autoSpaceDN w:val="0"/>
        <w:adjustRightInd w:val="0"/>
        <w:spacing w:after="0" w:line="240" w:lineRule="auto"/>
        <w:rPr>
          <w:rFonts w:ascii="Times New Roman" w:hAnsi="Times New Roman" w:cs="Times New Roman"/>
          <w:color w:val="auto"/>
          <w:sz w:val="24"/>
          <w:szCs w:val="24"/>
        </w:rPr>
      </w:pPr>
    </w:p>
    <w:p w14:paraId="34C99E04" w14:textId="0DA57530" w:rsidR="0077656C" w:rsidRPr="000A6938" w:rsidRDefault="004746ED" w:rsidP="00953006">
      <w:pPr>
        <w:autoSpaceDE w:val="0"/>
        <w:autoSpaceDN w:val="0"/>
        <w:adjustRightInd w:val="0"/>
        <w:spacing w:after="0" w:line="240" w:lineRule="auto"/>
        <w:rPr>
          <w:rFonts w:ascii="Times New Roman" w:hAnsi="Times New Roman" w:cs="Times New Roman"/>
          <w:color w:val="auto"/>
          <w:sz w:val="24"/>
          <w:szCs w:val="24"/>
        </w:rPr>
      </w:pPr>
      <w:r w:rsidRPr="000A6938">
        <w:rPr>
          <w:rFonts w:ascii="Times New Roman" w:hAnsi="Times New Roman" w:cs="Times New Roman"/>
          <w:color w:val="auto"/>
          <w:sz w:val="24"/>
          <w:szCs w:val="24"/>
        </w:rPr>
        <w:t xml:space="preserve">While performing the duties of this job, the employee is regularly required to use hand to finger, handle, or feel objects, tools, or controls; reach with hands and arms; and talk or hear.  The employee frequently is required to sit, stand and walk. The employee is occasionally required to climb, balance, stoop, kneel, crouch, or crawl. </w:t>
      </w:r>
    </w:p>
    <w:p w14:paraId="63AF9DB2" w14:textId="134E5446" w:rsidR="00953006" w:rsidRPr="000A6938" w:rsidRDefault="00953006" w:rsidP="004746ED">
      <w:pPr>
        <w:autoSpaceDE w:val="0"/>
        <w:autoSpaceDN w:val="0"/>
        <w:adjustRightInd w:val="0"/>
        <w:spacing w:after="0" w:line="240" w:lineRule="auto"/>
        <w:rPr>
          <w:rFonts w:ascii="Times New Roman" w:hAnsi="Times New Roman" w:cs="Times New Roman"/>
          <w:color w:val="auto"/>
          <w:sz w:val="24"/>
          <w:szCs w:val="24"/>
        </w:rPr>
      </w:pPr>
    </w:p>
    <w:p w14:paraId="1C1F434D" w14:textId="5B31FE46" w:rsidR="000A6938" w:rsidRDefault="004746ED" w:rsidP="00962906">
      <w:pPr>
        <w:autoSpaceDE w:val="0"/>
        <w:autoSpaceDN w:val="0"/>
        <w:adjustRightInd w:val="0"/>
        <w:spacing w:after="0" w:line="240" w:lineRule="auto"/>
        <w:rPr>
          <w:rFonts w:ascii="Times New Roman" w:hAnsi="Times New Roman" w:cs="Times New Roman"/>
          <w:color w:val="auto"/>
          <w:sz w:val="24"/>
          <w:szCs w:val="24"/>
        </w:rPr>
      </w:pPr>
      <w:r w:rsidRPr="000A6938">
        <w:rPr>
          <w:rFonts w:ascii="Times New Roman" w:hAnsi="Times New Roman" w:cs="Times New Roman"/>
          <w:color w:val="auto"/>
          <w:sz w:val="24"/>
          <w:szCs w:val="24"/>
        </w:rPr>
        <w:t>The employee must occasionally lift and/or move up to 25 pounds.  Specific vision abilities required by this job include close vision. This position may require prolonged periods of viewing a computer screen. This position requires travel and may require working some evenings and weekends.</w:t>
      </w:r>
    </w:p>
    <w:p w14:paraId="27F4B4CC" w14:textId="77777777" w:rsidR="00962906" w:rsidRPr="00962906" w:rsidRDefault="00962906" w:rsidP="00962906">
      <w:pPr>
        <w:autoSpaceDE w:val="0"/>
        <w:autoSpaceDN w:val="0"/>
        <w:adjustRightInd w:val="0"/>
        <w:spacing w:after="0" w:line="240" w:lineRule="auto"/>
        <w:rPr>
          <w:rFonts w:ascii="Times New Roman" w:hAnsi="Times New Roman" w:cs="Times New Roman"/>
          <w:color w:val="auto"/>
          <w:sz w:val="24"/>
          <w:szCs w:val="24"/>
        </w:rPr>
      </w:pPr>
    </w:p>
    <w:p w14:paraId="79F0BB9C" w14:textId="24D00FE0" w:rsidR="004746ED" w:rsidRPr="00962906" w:rsidRDefault="000C2A37" w:rsidP="00962906">
      <w:pPr>
        <w:pStyle w:val="Heading1"/>
        <w:spacing w:after="201"/>
        <w:ind w:left="9"/>
        <w:rPr>
          <w:szCs w:val="24"/>
        </w:rPr>
      </w:pPr>
      <w:r w:rsidRPr="000A6938">
        <w:rPr>
          <w:szCs w:val="24"/>
        </w:rPr>
        <w:t xml:space="preserve">WORK ENVIRONMENT </w:t>
      </w:r>
    </w:p>
    <w:p w14:paraId="0C3A3A37" w14:textId="6DC78C33" w:rsidR="00553F79" w:rsidRPr="00962906" w:rsidRDefault="004746ED" w:rsidP="00962906">
      <w:pPr>
        <w:widowControl w:val="0"/>
        <w:autoSpaceDE w:val="0"/>
        <w:autoSpaceDN w:val="0"/>
        <w:adjustRightInd w:val="0"/>
        <w:spacing w:after="0" w:line="240" w:lineRule="auto"/>
        <w:rPr>
          <w:rFonts w:ascii="Times New Roman" w:hAnsi="Times New Roman" w:cs="Times New Roman"/>
          <w:color w:val="auto"/>
          <w:sz w:val="24"/>
          <w:szCs w:val="24"/>
        </w:rPr>
      </w:pPr>
      <w:r w:rsidRPr="000A6938">
        <w:rPr>
          <w:rFonts w:ascii="Times New Roman" w:hAnsi="Times New Roman" w:cs="Times New Roman"/>
          <w:color w:val="auto"/>
          <w:sz w:val="24"/>
          <w:szCs w:val="24"/>
        </w:rPr>
        <w:t xml:space="preserve">The work environment characteristics described here are representative of those an employee encounters while performing the essential functions of this job. Reasonable accommodations </w:t>
      </w:r>
      <w:proofErr w:type="gramStart"/>
      <w:r w:rsidRPr="000A6938">
        <w:rPr>
          <w:rFonts w:ascii="Times New Roman" w:hAnsi="Times New Roman" w:cs="Times New Roman"/>
          <w:color w:val="auto"/>
          <w:sz w:val="24"/>
          <w:szCs w:val="24"/>
        </w:rPr>
        <w:t>may be made</w:t>
      </w:r>
      <w:proofErr w:type="gramEnd"/>
      <w:r w:rsidRPr="000A6938">
        <w:rPr>
          <w:rFonts w:ascii="Times New Roman" w:hAnsi="Times New Roman" w:cs="Times New Roman"/>
          <w:color w:val="auto"/>
          <w:sz w:val="24"/>
          <w:szCs w:val="24"/>
        </w:rPr>
        <w:t xml:space="preserve"> to enable individuals with disabilities to perform the essential functions. The noise level in the work environment is usually moderate</w:t>
      </w:r>
      <w:r w:rsidR="00DC60F1" w:rsidRPr="000A6938">
        <w:rPr>
          <w:rFonts w:ascii="Times New Roman" w:hAnsi="Times New Roman" w:cs="Times New Roman"/>
          <w:color w:val="auto"/>
          <w:sz w:val="24"/>
          <w:szCs w:val="24"/>
        </w:rPr>
        <w:t xml:space="preserve"> to loud</w:t>
      </w:r>
      <w:r w:rsidRPr="000A6938">
        <w:rPr>
          <w:rFonts w:ascii="Times New Roman" w:hAnsi="Times New Roman" w:cs="Times New Roman"/>
          <w:color w:val="auto"/>
          <w:sz w:val="24"/>
          <w:szCs w:val="24"/>
        </w:rPr>
        <w:t xml:space="preserve">. </w:t>
      </w:r>
    </w:p>
    <w:p w14:paraId="5D6C4A41" w14:textId="3F03B4C2" w:rsidR="009E440B" w:rsidRPr="000A6938" w:rsidRDefault="000C2A37" w:rsidP="000C3D69">
      <w:pPr>
        <w:spacing w:after="275"/>
        <w:ind w:hanging="90"/>
        <w:rPr>
          <w:rFonts w:ascii="Times New Roman" w:hAnsi="Times New Roman" w:cs="Times New Roman"/>
          <w:sz w:val="24"/>
          <w:szCs w:val="24"/>
        </w:rPr>
      </w:pPr>
      <w:r w:rsidRPr="000A6938">
        <w:rPr>
          <w:rFonts w:ascii="Times New Roman" w:eastAsia="Times New Roman" w:hAnsi="Times New Roman" w:cs="Times New Roman"/>
          <w:b/>
          <w:sz w:val="24"/>
          <w:szCs w:val="24"/>
        </w:rPr>
        <w:lastRenderedPageBreak/>
        <w:t xml:space="preserve">TERMS OF EMPLOYMENT    </w:t>
      </w:r>
    </w:p>
    <w:p w14:paraId="1E697EED" w14:textId="75A046F5" w:rsidR="009E440B" w:rsidRPr="000A6938" w:rsidRDefault="00553F79" w:rsidP="000C3D69">
      <w:pPr>
        <w:tabs>
          <w:tab w:val="left" w:pos="8010"/>
        </w:tabs>
        <w:spacing w:after="275" w:line="248" w:lineRule="auto"/>
        <w:ind w:left="-180" w:right="76" w:firstLine="90"/>
        <w:rPr>
          <w:rFonts w:ascii="Times New Roman" w:hAnsi="Times New Roman" w:cs="Times New Roman"/>
          <w:sz w:val="24"/>
          <w:szCs w:val="24"/>
        </w:rPr>
      </w:pPr>
      <w:r w:rsidRPr="000A6938">
        <w:rPr>
          <w:rFonts w:ascii="Times New Roman" w:eastAsia="Times New Roman" w:hAnsi="Times New Roman" w:cs="Times New Roman"/>
          <w:sz w:val="24"/>
          <w:szCs w:val="24"/>
        </w:rPr>
        <w:t>This is a Part</w:t>
      </w:r>
      <w:r w:rsidR="000C2A37" w:rsidRPr="000A6938">
        <w:rPr>
          <w:rFonts w:ascii="Times New Roman" w:eastAsia="Times New Roman" w:hAnsi="Times New Roman" w:cs="Times New Roman"/>
          <w:sz w:val="24"/>
          <w:szCs w:val="24"/>
        </w:rPr>
        <w:t xml:space="preserve">-time, </w:t>
      </w:r>
      <w:r w:rsidR="00EF409F" w:rsidRPr="000A6938">
        <w:rPr>
          <w:rFonts w:ascii="Times New Roman" w:eastAsia="Times New Roman" w:hAnsi="Times New Roman" w:cs="Times New Roman"/>
          <w:sz w:val="24"/>
          <w:szCs w:val="24"/>
        </w:rPr>
        <w:t>12</w:t>
      </w:r>
      <w:r w:rsidR="000C2A37" w:rsidRPr="000A6938">
        <w:rPr>
          <w:rFonts w:ascii="Times New Roman" w:eastAsia="Times New Roman" w:hAnsi="Times New Roman" w:cs="Times New Roman"/>
          <w:sz w:val="24"/>
          <w:szCs w:val="24"/>
        </w:rPr>
        <w:t xml:space="preserve">-month, Exempt, </w:t>
      </w:r>
      <w:r w:rsidR="00DC60F1" w:rsidRPr="000A6938">
        <w:rPr>
          <w:rFonts w:ascii="Times New Roman" w:eastAsia="Times New Roman" w:hAnsi="Times New Roman" w:cs="Times New Roman"/>
          <w:sz w:val="24"/>
          <w:szCs w:val="24"/>
        </w:rPr>
        <w:t>Non-Teaching Professional (NP</w:t>
      </w:r>
      <w:r w:rsidR="000C2A37" w:rsidRPr="000A6938">
        <w:rPr>
          <w:rFonts w:ascii="Times New Roman" w:eastAsia="Times New Roman" w:hAnsi="Times New Roman" w:cs="Times New Roman"/>
          <w:sz w:val="24"/>
          <w:szCs w:val="24"/>
        </w:rPr>
        <w:t>) position</w:t>
      </w:r>
      <w:r w:rsidR="000C2A37" w:rsidRPr="000A6938">
        <w:rPr>
          <w:rFonts w:ascii="Times New Roman" w:eastAsia="Times New Roman" w:hAnsi="Times New Roman" w:cs="Times New Roman"/>
          <w:b/>
          <w:sz w:val="24"/>
          <w:szCs w:val="24"/>
        </w:rPr>
        <w:t>.</w:t>
      </w:r>
      <w:r w:rsidR="000C2A37" w:rsidRPr="000A6938">
        <w:rPr>
          <w:rFonts w:ascii="Times New Roman" w:eastAsia="Times New Roman" w:hAnsi="Times New Roman" w:cs="Times New Roman"/>
          <w:sz w:val="24"/>
          <w:szCs w:val="24"/>
        </w:rPr>
        <w:t xml:space="preserve"> </w:t>
      </w:r>
      <w:r w:rsidR="00C0482E" w:rsidRPr="000A6938">
        <w:rPr>
          <w:rFonts w:ascii="Times New Roman" w:eastAsia="Times New Roman" w:hAnsi="Times New Roman" w:cs="Times New Roman"/>
          <w:sz w:val="24"/>
          <w:szCs w:val="24"/>
        </w:rPr>
        <w:tab/>
      </w:r>
    </w:p>
    <w:p w14:paraId="5036FF5F" w14:textId="77777777" w:rsidR="009E440B" w:rsidRPr="000A6938" w:rsidRDefault="000C2A37" w:rsidP="000C3D69">
      <w:pPr>
        <w:pStyle w:val="Heading1"/>
        <w:ind w:left="96" w:hanging="186"/>
        <w:rPr>
          <w:szCs w:val="24"/>
        </w:rPr>
      </w:pPr>
      <w:r w:rsidRPr="000A6938">
        <w:rPr>
          <w:szCs w:val="24"/>
        </w:rPr>
        <w:t xml:space="preserve">SALARY </w:t>
      </w:r>
      <w:r w:rsidRPr="000A6938">
        <w:rPr>
          <w:rFonts w:eastAsia="Calibri"/>
          <w:szCs w:val="24"/>
        </w:rPr>
        <w:t xml:space="preserve"> </w:t>
      </w:r>
      <w:r w:rsidRPr="000A6938">
        <w:rPr>
          <w:szCs w:val="24"/>
        </w:rPr>
        <w:t xml:space="preserve"> </w:t>
      </w:r>
    </w:p>
    <w:p w14:paraId="507E19AB" w14:textId="62B8325B" w:rsidR="00C0482E" w:rsidRPr="00962906" w:rsidRDefault="000C2A37" w:rsidP="00962906">
      <w:pPr>
        <w:spacing w:after="0" w:line="240" w:lineRule="auto"/>
        <w:ind w:left="-90" w:hanging="14"/>
        <w:rPr>
          <w:rFonts w:ascii="Times New Roman" w:eastAsia="Times New Roman" w:hAnsi="Times New Roman" w:cs="Times New Roman"/>
          <w:sz w:val="24"/>
          <w:szCs w:val="24"/>
        </w:rPr>
      </w:pPr>
      <w:r w:rsidRPr="000A6938">
        <w:rPr>
          <w:rFonts w:ascii="Times New Roman" w:eastAsia="Times New Roman" w:hAnsi="Times New Roman" w:cs="Times New Roman"/>
          <w:sz w:val="24"/>
          <w:szCs w:val="24"/>
        </w:rPr>
        <w:t xml:space="preserve">The salary will commensurate with education and experience. </w:t>
      </w:r>
    </w:p>
    <w:p w14:paraId="10AB8C57" w14:textId="77777777" w:rsidR="00C0482E" w:rsidRPr="000A6938" w:rsidRDefault="00C0482E" w:rsidP="00C0482E">
      <w:pPr>
        <w:spacing w:after="0" w:line="240" w:lineRule="auto"/>
        <w:ind w:left="86" w:hanging="14"/>
        <w:rPr>
          <w:rFonts w:ascii="Times New Roman" w:hAnsi="Times New Roman" w:cs="Times New Roman"/>
          <w:b/>
          <w:sz w:val="24"/>
          <w:szCs w:val="24"/>
        </w:rPr>
      </w:pPr>
    </w:p>
    <w:p w14:paraId="2033A991" w14:textId="77777777" w:rsidR="00C0482E" w:rsidRPr="000A6938" w:rsidRDefault="00C0482E" w:rsidP="000C3D69">
      <w:pPr>
        <w:spacing w:after="0" w:line="240" w:lineRule="auto"/>
        <w:ind w:left="-180" w:firstLine="90"/>
        <w:rPr>
          <w:rFonts w:ascii="Times New Roman" w:eastAsia="Times New Roman" w:hAnsi="Times New Roman" w:cs="Times New Roman"/>
          <w:b/>
          <w:sz w:val="24"/>
          <w:szCs w:val="24"/>
        </w:rPr>
      </w:pPr>
      <w:r w:rsidRPr="000A6938">
        <w:rPr>
          <w:rFonts w:ascii="Times New Roman" w:hAnsi="Times New Roman" w:cs="Times New Roman"/>
          <w:b/>
          <w:sz w:val="24"/>
          <w:szCs w:val="24"/>
        </w:rPr>
        <w:t xml:space="preserve">APPLICATION PROCEDURES </w:t>
      </w:r>
    </w:p>
    <w:p w14:paraId="78FCEFD9" w14:textId="77777777" w:rsidR="00C0482E" w:rsidRPr="000A6938" w:rsidRDefault="00C0482E" w:rsidP="00C0482E">
      <w:pPr>
        <w:spacing w:after="0" w:line="240" w:lineRule="auto"/>
        <w:ind w:left="81" w:hanging="10"/>
        <w:rPr>
          <w:rFonts w:ascii="Times New Roman" w:eastAsia="Times New Roman" w:hAnsi="Times New Roman" w:cs="Times New Roman"/>
          <w:sz w:val="24"/>
          <w:szCs w:val="24"/>
        </w:rPr>
      </w:pPr>
    </w:p>
    <w:p w14:paraId="1A8A3F50" w14:textId="77777777" w:rsidR="009E440B" w:rsidRPr="000A6938" w:rsidRDefault="000C2A37" w:rsidP="000C3D69">
      <w:pPr>
        <w:spacing w:after="0" w:line="240" w:lineRule="auto"/>
        <w:ind w:hanging="109"/>
        <w:rPr>
          <w:rFonts w:ascii="Times New Roman" w:hAnsi="Times New Roman" w:cs="Times New Roman"/>
          <w:sz w:val="24"/>
          <w:szCs w:val="24"/>
        </w:rPr>
      </w:pPr>
      <w:r w:rsidRPr="000A6938">
        <w:rPr>
          <w:rFonts w:ascii="Times New Roman" w:eastAsia="Times New Roman" w:hAnsi="Times New Roman" w:cs="Times New Roman"/>
          <w:sz w:val="24"/>
          <w:szCs w:val="24"/>
        </w:rPr>
        <w:t>Applicants should submit all of the following in order for their application t</w:t>
      </w:r>
      <w:r w:rsidR="00C0482E" w:rsidRPr="000A6938">
        <w:rPr>
          <w:rFonts w:ascii="Times New Roman" w:eastAsia="Times New Roman" w:hAnsi="Times New Roman" w:cs="Times New Roman"/>
          <w:sz w:val="24"/>
          <w:szCs w:val="24"/>
        </w:rPr>
        <w:t xml:space="preserve">o </w:t>
      </w:r>
      <w:proofErr w:type="gramStart"/>
      <w:r w:rsidR="00C0482E" w:rsidRPr="000A6938">
        <w:rPr>
          <w:rFonts w:ascii="Times New Roman" w:eastAsia="Times New Roman" w:hAnsi="Times New Roman" w:cs="Times New Roman"/>
          <w:sz w:val="24"/>
          <w:szCs w:val="24"/>
        </w:rPr>
        <w:t>be considered</w:t>
      </w:r>
      <w:proofErr w:type="gramEnd"/>
      <w:r w:rsidR="00C0482E" w:rsidRPr="000A6938">
        <w:rPr>
          <w:rFonts w:ascii="Times New Roman" w:eastAsia="Times New Roman" w:hAnsi="Times New Roman" w:cs="Times New Roman"/>
          <w:sz w:val="24"/>
          <w:szCs w:val="24"/>
        </w:rPr>
        <w:t xml:space="preserve"> for employment:</w:t>
      </w:r>
    </w:p>
    <w:p w14:paraId="44AB8DB2" w14:textId="77777777" w:rsidR="009E440B" w:rsidRPr="000A6938" w:rsidRDefault="000C2A37" w:rsidP="00C0482E">
      <w:pPr>
        <w:numPr>
          <w:ilvl w:val="0"/>
          <w:numId w:val="6"/>
        </w:numPr>
        <w:spacing w:after="45" w:line="240" w:lineRule="auto"/>
        <w:ind w:hanging="240"/>
        <w:rPr>
          <w:rFonts w:ascii="Times New Roman" w:hAnsi="Times New Roman" w:cs="Times New Roman"/>
          <w:sz w:val="24"/>
          <w:szCs w:val="24"/>
        </w:rPr>
      </w:pPr>
      <w:r w:rsidRPr="000A6938">
        <w:rPr>
          <w:rFonts w:ascii="Times New Roman" w:eastAsia="Times New Roman" w:hAnsi="Times New Roman" w:cs="Times New Roman"/>
          <w:sz w:val="24"/>
          <w:szCs w:val="24"/>
        </w:rPr>
        <w:t xml:space="preserve">MDCC Employment Application </w:t>
      </w:r>
      <w:r w:rsidRPr="000A6938">
        <w:rPr>
          <w:rFonts w:ascii="Times New Roman" w:eastAsia="Times New Roman" w:hAnsi="Times New Roman" w:cs="Times New Roman"/>
          <w:b/>
          <w:sz w:val="24"/>
          <w:szCs w:val="24"/>
        </w:rPr>
        <w:t>(online only)</w:t>
      </w:r>
    </w:p>
    <w:p w14:paraId="0467B0E5" w14:textId="77777777" w:rsidR="009E440B" w:rsidRPr="000A6938" w:rsidRDefault="000C2A37">
      <w:pPr>
        <w:numPr>
          <w:ilvl w:val="0"/>
          <w:numId w:val="6"/>
        </w:numPr>
        <w:spacing w:after="45" w:line="264" w:lineRule="auto"/>
        <w:ind w:hanging="240"/>
        <w:rPr>
          <w:rFonts w:ascii="Times New Roman" w:hAnsi="Times New Roman" w:cs="Times New Roman"/>
          <w:sz w:val="24"/>
          <w:szCs w:val="24"/>
        </w:rPr>
      </w:pPr>
      <w:r w:rsidRPr="000A6938">
        <w:rPr>
          <w:rFonts w:ascii="Times New Roman" w:eastAsia="Times New Roman" w:hAnsi="Times New Roman" w:cs="Times New Roman"/>
          <w:b/>
          <w:i/>
          <w:sz w:val="24"/>
          <w:szCs w:val="24"/>
        </w:rPr>
        <w:t xml:space="preserve">Unofficial </w:t>
      </w:r>
      <w:r w:rsidRPr="000A6938">
        <w:rPr>
          <w:rFonts w:ascii="Times New Roman" w:eastAsia="Times New Roman" w:hAnsi="Times New Roman" w:cs="Times New Roman"/>
          <w:sz w:val="24"/>
          <w:szCs w:val="24"/>
        </w:rPr>
        <w:t>College Transcript(s)</w:t>
      </w:r>
    </w:p>
    <w:p w14:paraId="18FA02C2" w14:textId="77777777" w:rsidR="009E440B" w:rsidRPr="000A6938" w:rsidRDefault="000C2A37">
      <w:pPr>
        <w:numPr>
          <w:ilvl w:val="0"/>
          <w:numId w:val="6"/>
        </w:numPr>
        <w:spacing w:after="45" w:line="264" w:lineRule="auto"/>
        <w:ind w:hanging="240"/>
        <w:rPr>
          <w:rFonts w:ascii="Times New Roman" w:hAnsi="Times New Roman" w:cs="Times New Roman"/>
          <w:sz w:val="24"/>
          <w:szCs w:val="24"/>
        </w:rPr>
      </w:pPr>
      <w:r w:rsidRPr="000A6938">
        <w:rPr>
          <w:rFonts w:ascii="Times New Roman" w:eastAsia="Times New Roman" w:hAnsi="Times New Roman" w:cs="Times New Roman"/>
          <w:sz w:val="24"/>
          <w:szCs w:val="24"/>
        </w:rPr>
        <w:t>Current Resume</w:t>
      </w:r>
    </w:p>
    <w:p w14:paraId="4A487D7B" w14:textId="77777777" w:rsidR="009E440B" w:rsidRPr="000A6938" w:rsidRDefault="000C2A37">
      <w:pPr>
        <w:numPr>
          <w:ilvl w:val="0"/>
          <w:numId w:val="6"/>
        </w:numPr>
        <w:spacing w:after="277" w:line="264" w:lineRule="auto"/>
        <w:ind w:hanging="240"/>
        <w:rPr>
          <w:rFonts w:ascii="Times New Roman" w:hAnsi="Times New Roman" w:cs="Times New Roman"/>
          <w:sz w:val="24"/>
          <w:szCs w:val="24"/>
        </w:rPr>
      </w:pPr>
      <w:r w:rsidRPr="000A6938">
        <w:rPr>
          <w:rFonts w:ascii="Times New Roman" w:eastAsia="Times New Roman" w:hAnsi="Times New Roman" w:cs="Times New Roman"/>
          <w:sz w:val="24"/>
          <w:szCs w:val="24"/>
        </w:rPr>
        <w:t>Authority to Release Information Form/ Consent Form</w:t>
      </w:r>
    </w:p>
    <w:p w14:paraId="5A02A994" w14:textId="77777777" w:rsidR="009E440B" w:rsidRPr="000A6938" w:rsidRDefault="000C2A37" w:rsidP="000C3D69">
      <w:pPr>
        <w:spacing w:after="290" w:line="264" w:lineRule="auto"/>
        <w:ind w:left="-90"/>
        <w:rPr>
          <w:rFonts w:ascii="Times New Roman" w:hAnsi="Times New Roman" w:cs="Times New Roman"/>
          <w:sz w:val="24"/>
          <w:szCs w:val="24"/>
        </w:rPr>
      </w:pPr>
      <w:r w:rsidRPr="000A6938">
        <w:rPr>
          <w:rFonts w:ascii="Times New Roman" w:eastAsia="Times New Roman" w:hAnsi="Times New Roman" w:cs="Times New Roman"/>
          <w:sz w:val="24"/>
          <w:szCs w:val="24"/>
        </w:rPr>
        <w:t xml:space="preserve">The MDCC Employment Application can be found on the MDCC Human Resources website, </w:t>
      </w:r>
      <w:hyperlink r:id="rId8">
        <w:r w:rsidRPr="000A6938">
          <w:rPr>
            <w:rFonts w:ascii="Times New Roman" w:eastAsia="Times New Roman" w:hAnsi="Times New Roman" w:cs="Times New Roman"/>
            <w:color w:val="0562C1"/>
            <w:sz w:val="24"/>
            <w:szCs w:val="24"/>
            <w:u w:val="single" w:color="0562C1"/>
          </w:rPr>
          <w:t>https://msdelta.formstack.com/forms/applicationforemploymen</w:t>
        </w:r>
      </w:hyperlink>
      <w:hyperlink r:id="rId9">
        <w:r w:rsidRPr="000A6938">
          <w:rPr>
            <w:rFonts w:ascii="Times New Roman" w:eastAsia="Times New Roman" w:hAnsi="Times New Roman" w:cs="Times New Roman"/>
            <w:color w:val="0562C1"/>
            <w:sz w:val="24"/>
            <w:szCs w:val="24"/>
            <w:u w:val="single" w:color="0562C1"/>
          </w:rPr>
          <w:t>t</w:t>
        </w:r>
      </w:hyperlink>
      <w:hyperlink r:id="rId10">
        <w:r w:rsidRPr="000A6938">
          <w:rPr>
            <w:rFonts w:ascii="Times New Roman" w:eastAsia="Times New Roman" w:hAnsi="Times New Roman" w:cs="Times New Roman"/>
            <w:sz w:val="24"/>
            <w:szCs w:val="24"/>
          </w:rPr>
          <w:t xml:space="preserve"> </w:t>
        </w:r>
      </w:hyperlink>
      <w:hyperlink r:id="rId11">
        <w:r w:rsidRPr="000A6938">
          <w:rPr>
            <w:rFonts w:ascii="Times New Roman" w:eastAsia="Times New Roman" w:hAnsi="Times New Roman" w:cs="Times New Roman"/>
            <w:sz w:val="24"/>
            <w:szCs w:val="24"/>
          </w:rPr>
          <w:t xml:space="preserve"> </w:t>
        </w:r>
      </w:hyperlink>
      <w:hyperlink r:id="rId12">
        <w:r w:rsidRPr="000A6938">
          <w:rPr>
            <w:rFonts w:ascii="Times New Roman" w:hAnsi="Times New Roman" w:cs="Times New Roman"/>
            <w:sz w:val="24"/>
            <w:szCs w:val="24"/>
          </w:rPr>
          <w:t xml:space="preserve"> </w:t>
        </w:r>
      </w:hyperlink>
      <w:hyperlink r:id="rId13">
        <w:r w:rsidRPr="000A6938">
          <w:rPr>
            <w:rFonts w:ascii="Times New Roman" w:eastAsia="Times New Roman" w:hAnsi="Times New Roman" w:cs="Times New Roman"/>
            <w:sz w:val="24"/>
            <w:szCs w:val="24"/>
          </w:rPr>
          <w:t xml:space="preserve"> </w:t>
        </w:r>
      </w:hyperlink>
    </w:p>
    <w:p w14:paraId="33308110" w14:textId="77777777" w:rsidR="009E440B" w:rsidRPr="000A6938" w:rsidRDefault="000C2A37" w:rsidP="000C3D69">
      <w:pPr>
        <w:spacing w:after="289" w:line="264" w:lineRule="auto"/>
        <w:ind w:left="-90"/>
        <w:rPr>
          <w:rFonts w:ascii="Times New Roman" w:hAnsi="Times New Roman" w:cs="Times New Roman"/>
          <w:sz w:val="24"/>
          <w:szCs w:val="24"/>
        </w:rPr>
      </w:pPr>
      <w:r w:rsidRPr="000A6938">
        <w:rPr>
          <w:rFonts w:ascii="Times New Roman" w:eastAsia="Times New Roman" w:hAnsi="Times New Roman" w:cs="Times New Roman"/>
          <w:sz w:val="24"/>
          <w:szCs w:val="24"/>
        </w:rPr>
        <w:t xml:space="preserve">Official transcripts </w:t>
      </w:r>
      <w:r w:rsidRPr="000A6938">
        <w:rPr>
          <w:rFonts w:ascii="Times New Roman" w:eastAsia="Times New Roman" w:hAnsi="Times New Roman" w:cs="Times New Roman"/>
          <w:b/>
          <w:sz w:val="24"/>
          <w:szCs w:val="24"/>
          <w:u w:val="single" w:color="000000"/>
        </w:rPr>
        <w:t>are required upon hire</w:t>
      </w:r>
      <w:r w:rsidRPr="000A6938">
        <w:rPr>
          <w:rFonts w:ascii="Times New Roman" w:eastAsia="Times New Roman" w:hAnsi="Times New Roman" w:cs="Times New Roman"/>
          <w:b/>
          <w:sz w:val="24"/>
          <w:szCs w:val="24"/>
        </w:rPr>
        <w:t xml:space="preserve"> </w:t>
      </w:r>
      <w:r w:rsidRPr="000A6938">
        <w:rPr>
          <w:rFonts w:ascii="Times New Roman" w:eastAsia="Times New Roman" w:hAnsi="Times New Roman" w:cs="Times New Roman"/>
          <w:sz w:val="24"/>
          <w:szCs w:val="24"/>
        </w:rPr>
        <w:t xml:space="preserve">and </w:t>
      </w:r>
      <w:proofErr w:type="gramStart"/>
      <w:r w:rsidRPr="000A6938">
        <w:rPr>
          <w:rFonts w:ascii="Times New Roman" w:eastAsia="Times New Roman" w:hAnsi="Times New Roman" w:cs="Times New Roman"/>
          <w:sz w:val="24"/>
          <w:szCs w:val="24"/>
        </w:rPr>
        <w:t>may be sent</w:t>
      </w:r>
      <w:proofErr w:type="gramEnd"/>
      <w:r w:rsidRPr="000A6938">
        <w:rPr>
          <w:rFonts w:ascii="Times New Roman" w:eastAsia="Times New Roman" w:hAnsi="Times New Roman" w:cs="Times New Roman"/>
          <w:sz w:val="24"/>
          <w:szCs w:val="24"/>
        </w:rPr>
        <w:t xml:space="preserve"> directly from the university/college electronically to </w:t>
      </w:r>
      <w:r w:rsidRPr="000A6938">
        <w:rPr>
          <w:rFonts w:ascii="Times New Roman" w:eastAsia="Times New Roman" w:hAnsi="Times New Roman" w:cs="Times New Roman"/>
          <w:color w:val="0562C1"/>
          <w:sz w:val="24"/>
          <w:szCs w:val="24"/>
          <w:u w:val="single" w:color="0562C1"/>
        </w:rPr>
        <w:t>humanresources@msdelta.edu</w:t>
      </w:r>
      <w:r w:rsidRPr="000A6938">
        <w:rPr>
          <w:rFonts w:ascii="Times New Roman" w:eastAsia="Times New Roman" w:hAnsi="Times New Roman" w:cs="Times New Roman"/>
          <w:color w:val="0562C1"/>
          <w:sz w:val="24"/>
          <w:szCs w:val="24"/>
        </w:rPr>
        <w:t xml:space="preserve"> </w:t>
      </w:r>
      <w:r w:rsidRPr="000A6938">
        <w:rPr>
          <w:rFonts w:ascii="Times New Roman" w:eastAsia="Times New Roman" w:hAnsi="Times New Roman" w:cs="Times New Roman"/>
          <w:sz w:val="24"/>
          <w:szCs w:val="24"/>
        </w:rPr>
        <w:t xml:space="preserve">or via postal mail to:  </w:t>
      </w:r>
      <w:r w:rsidRPr="000A6938">
        <w:rPr>
          <w:rFonts w:ascii="Times New Roman" w:hAnsi="Times New Roman" w:cs="Times New Roman"/>
          <w:sz w:val="24"/>
          <w:szCs w:val="24"/>
        </w:rPr>
        <w:t xml:space="preserve"> </w:t>
      </w:r>
      <w:r w:rsidRPr="000A6938">
        <w:rPr>
          <w:rFonts w:ascii="Times New Roman" w:eastAsia="Times New Roman" w:hAnsi="Times New Roman" w:cs="Times New Roman"/>
          <w:sz w:val="24"/>
          <w:szCs w:val="24"/>
        </w:rPr>
        <w:t xml:space="preserve"> </w:t>
      </w:r>
    </w:p>
    <w:p w14:paraId="208EB14D" w14:textId="602A2244" w:rsidR="003C09E5" w:rsidRPr="000A6938" w:rsidRDefault="000C2A37" w:rsidP="00953006">
      <w:pPr>
        <w:spacing w:after="273" w:line="264" w:lineRule="auto"/>
        <w:ind w:left="-90"/>
        <w:rPr>
          <w:rFonts w:ascii="Times New Roman" w:eastAsia="Times New Roman" w:hAnsi="Times New Roman" w:cs="Times New Roman"/>
          <w:sz w:val="24"/>
          <w:szCs w:val="24"/>
        </w:rPr>
      </w:pPr>
      <w:r w:rsidRPr="000A6938">
        <w:rPr>
          <w:rFonts w:ascii="Times New Roman" w:eastAsia="Times New Roman" w:hAnsi="Times New Roman" w:cs="Times New Roman"/>
          <w:sz w:val="24"/>
          <w:szCs w:val="24"/>
        </w:rPr>
        <w:t xml:space="preserve">Office of Human Resources - P. O. Box 668 - Moorhead, MS 38761 </w:t>
      </w:r>
    </w:p>
    <w:p w14:paraId="63A31BE9" w14:textId="77777777" w:rsidR="00962906" w:rsidRDefault="000C2A37" w:rsidP="00962906">
      <w:pPr>
        <w:pStyle w:val="Heading1"/>
        <w:ind w:left="0" w:hanging="90"/>
        <w:rPr>
          <w:color w:val="FF0000"/>
          <w:szCs w:val="24"/>
        </w:rPr>
      </w:pPr>
      <w:r w:rsidRPr="000A6938">
        <w:rPr>
          <w:color w:val="FF0000"/>
          <w:szCs w:val="24"/>
        </w:rPr>
        <w:t xml:space="preserve">DEADLINE   </w:t>
      </w:r>
    </w:p>
    <w:p w14:paraId="771AF9FB" w14:textId="1BB75776" w:rsidR="009E440B" w:rsidRPr="00962906" w:rsidRDefault="001A7AE0" w:rsidP="00962906">
      <w:pPr>
        <w:pStyle w:val="Heading1"/>
        <w:ind w:left="0" w:hanging="90"/>
        <w:rPr>
          <w:color w:val="FF0000"/>
          <w:szCs w:val="24"/>
        </w:rPr>
      </w:pPr>
      <w:r w:rsidRPr="000A6938">
        <w:rPr>
          <w:color w:val="FF0000"/>
          <w:szCs w:val="24"/>
        </w:rPr>
        <w:t>Internal</w:t>
      </w:r>
      <w:r w:rsidR="00553F79" w:rsidRPr="000A6938">
        <w:rPr>
          <w:color w:val="FF0000"/>
          <w:szCs w:val="24"/>
        </w:rPr>
        <w:t>/External– February 20</w:t>
      </w:r>
      <w:r w:rsidR="00707F2C" w:rsidRPr="000A6938">
        <w:rPr>
          <w:color w:val="FF0000"/>
          <w:szCs w:val="24"/>
        </w:rPr>
        <w:t>,</w:t>
      </w:r>
      <w:r w:rsidR="00745F4D" w:rsidRPr="000A6938">
        <w:rPr>
          <w:color w:val="FF0000"/>
          <w:szCs w:val="24"/>
        </w:rPr>
        <w:t xml:space="preserve"> </w:t>
      </w:r>
      <w:r w:rsidR="003C09E5" w:rsidRPr="000A6938">
        <w:rPr>
          <w:color w:val="FF0000"/>
          <w:szCs w:val="24"/>
        </w:rPr>
        <w:t>2025</w:t>
      </w:r>
      <w:r w:rsidR="00683A5C" w:rsidRPr="000A6938">
        <w:rPr>
          <w:color w:val="FF0000"/>
          <w:szCs w:val="24"/>
        </w:rPr>
        <w:t xml:space="preserve"> at 5:00 p</w:t>
      </w:r>
      <w:r w:rsidR="00683A5C" w:rsidRPr="00962906">
        <w:rPr>
          <w:color w:val="FF0000"/>
          <w:szCs w:val="24"/>
        </w:rPr>
        <w:t>.m</w:t>
      </w:r>
      <w:r w:rsidR="000C2A37" w:rsidRPr="00962906">
        <w:rPr>
          <w:color w:val="FF0000"/>
          <w:szCs w:val="24"/>
        </w:rPr>
        <w:t xml:space="preserve">. </w:t>
      </w:r>
    </w:p>
    <w:p w14:paraId="3571BEFC" w14:textId="5DEA5C7D" w:rsidR="00495E3A" w:rsidRPr="0077656C" w:rsidRDefault="00495E3A" w:rsidP="00495E3A"/>
    <w:sectPr w:rsidR="00495E3A" w:rsidRPr="0077656C" w:rsidSect="00962906">
      <w:footerReference w:type="even" r:id="rId14"/>
      <w:footerReference w:type="default" r:id="rId15"/>
      <w:footerReference w:type="first" r:id="rId16"/>
      <w:pgSz w:w="12240" w:h="15840"/>
      <w:pgMar w:top="290" w:right="1501" w:bottom="1804" w:left="131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FBD9F" w14:textId="77777777" w:rsidR="001D70B7" w:rsidRDefault="001D70B7">
      <w:pPr>
        <w:spacing w:after="0" w:line="240" w:lineRule="auto"/>
      </w:pPr>
      <w:r>
        <w:separator/>
      </w:r>
    </w:p>
  </w:endnote>
  <w:endnote w:type="continuationSeparator" w:id="0">
    <w:p w14:paraId="129C9AD3" w14:textId="77777777" w:rsidR="001D70B7" w:rsidRDefault="001D7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5CF94" w14:textId="77777777" w:rsidR="009E440B" w:rsidRDefault="000C2A37">
    <w:pPr>
      <w:spacing w:after="0"/>
      <w:ind w:right="527"/>
      <w:jc w:val="right"/>
    </w:pPr>
    <w:r>
      <w:rPr>
        <w:rFonts w:ascii="Times New Roman" w:eastAsia="Times New Roman" w:hAnsi="Times New Roman" w:cs="Times New Roman"/>
        <w:i/>
        <w:color w:val="0563C1"/>
        <w:sz w:val="18"/>
        <w:u w:val="single" w:color="0563C1"/>
      </w:rPr>
      <w:t>EEOC@msdelta.edu.</w:t>
    </w:r>
    <w:r>
      <w:rPr>
        <w:rFonts w:ascii="Times New Roman" w:eastAsia="Times New Roman" w:hAnsi="Times New Roman" w:cs="Times New Roman"/>
        <w:i/>
        <w:sz w:val="18"/>
      </w:rPr>
      <w:t xml:space="preserve"> </w:t>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47A14" w14:textId="105030C8" w:rsidR="00953006" w:rsidRPr="00832972" w:rsidRDefault="00953006" w:rsidP="00953006">
    <w:pPr>
      <w:spacing w:line="256" w:lineRule="auto"/>
      <w:rPr>
        <w:rFonts w:eastAsiaTheme="minorHAnsi"/>
        <w:i/>
        <w:sz w:val="18"/>
        <w:szCs w:val="18"/>
      </w:rPr>
    </w:pPr>
    <w:r w:rsidRPr="00832972">
      <w:rPr>
        <w:i/>
        <w:sz w:val="18"/>
        <w:szCs w:val="18"/>
      </w:rPr>
      <w:t xml:space="preserve">Mississippi Delta Community College does not discriminate on the </w:t>
    </w:r>
    <w:r w:rsidRPr="00832972">
      <w:rPr>
        <w:i/>
        <w:color w:val="201F1E"/>
        <w:sz w:val="18"/>
        <w:szCs w:val="18"/>
      </w:rPr>
      <w:t xml:space="preserve">basis of </w:t>
    </w:r>
    <w:r w:rsidRPr="00832972">
      <w:rPr>
        <w:i/>
        <w:sz w:val="18"/>
        <w:szCs w:val="18"/>
      </w:rPr>
      <w:t xml:space="preserve">age, race, color, national origin, religion, sex, sexual orientation, gender identity or expression, physical or mental disability, pregnancy, or veteran status in its educational programs and activities or in its employment practices. The following person has been designated to handle inquiries regarding the non-discrimination policies: Waunita Roberts Jones, Director of Human Resources, Stauffer-Wood Administration Building, Suite 144, Office 145, P. O. Box 668, Moorhead, MS 38761, 662-246-6309; </w:t>
    </w:r>
    <w:hyperlink r:id="rId1" w:history="1">
      <w:r w:rsidRPr="00C850E3">
        <w:rPr>
          <w:rStyle w:val="Hyperlink"/>
          <w:i/>
          <w:sz w:val="18"/>
          <w:szCs w:val="18"/>
          <w:bdr w:val="none" w:sz="0" w:space="0" w:color="auto" w:frame="1"/>
        </w:rPr>
        <w:t>EEOC@msdelta.edu</w:t>
      </w:r>
      <w:r w:rsidRPr="00C850E3">
        <w:rPr>
          <w:rStyle w:val="Hyperlink"/>
          <w:i/>
          <w:sz w:val="18"/>
          <w:szCs w:val="18"/>
        </w:rPr>
        <w:t>.</w:t>
      </w:r>
    </w:hyperlink>
  </w:p>
  <w:p w14:paraId="433A81E3" w14:textId="43E8D587" w:rsidR="005D7EE3" w:rsidRPr="00953006" w:rsidRDefault="005D7EE3" w:rsidP="009530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D436E" w14:textId="77777777" w:rsidR="009E440B" w:rsidRDefault="000C2A37">
    <w:pPr>
      <w:spacing w:after="0"/>
      <w:ind w:right="527"/>
      <w:jc w:val="right"/>
    </w:pPr>
    <w:r>
      <w:rPr>
        <w:rFonts w:ascii="Times New Roman" w:eastAsia="Times New Roman" w:hAnsi="Times New Roman" w:cs="Times New Roman"/>
        <w:i/>
        <w:color w:val="0563C1"/>
        <w:sz w:val="18"/>
        <w:u w:val="single" w:color="0563C1"/>
      </w:rPr>
      <w:t>EEOC@msdelta.edu.</w:t>
    </w:r>
    <w:r>
      <w:rPr>
        <w:rFonts w:ascii="Times New Roman" w:eastAsia="Times New Roman" w:hAnsi="Times New Roman" w:cs="Times New Roman"/>
        <w:i/>
        <w:sz w:val="18"/>
      </w:rPr>
      <w:t xml:space="preserve"> </w:t>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29832" w14:textId="77777777" w:rsidR="001D70B7" w:rsidRDefault="001D70B7">
      <w:pPr>
        <w:spacing w:after="0" w:line="240" w:lineRule="auto"/>
      </w:pPr>
      <w:r>
        <w:separator/>
      </w:r>
    </w:p>
  </w:footnote>
  <w:footnote w:type="continuationSeparator" w:id="0">
    <w:p w14:paraId="6B74CACF" w14:textId="77777777" w:rsidR="001D70B7" w:rsidRDefault="001D7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4C9"/>
    <w:multiLevelType w:val="multilevel"/>
    <w:tmpl w:val="D6844016"/>
    <w:lvl w:ilvl="0">
      <w:start w:val="1"/>
      <w:numFmt w:val="bullet"/>
      <w:lvlText w:val=""/>
      <w:lvlJc w:val="left"/>
      <w:pPr>
        <w:ind w:left="720" w:hanging="360"/>
      </w:pPr>
      <w:rPr>
        <w:rFonts w:ascii="Symbol" w:eastAsia="Symbol" w:hAnsi="Symbol" w:hint="default"/>
        <w:sz w:val="22"/>
        <w:szCs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C00DB"/>
    <w:multiLevelType w:val="hybridMultilevel"/>
    <w:tmpl w:val="BF944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1D3EFC"/>
    <w:multiLevelType w:val="hybridMultilevel"/>
    <w:tmpl w:val="3A90FA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0E4D5B"/>
    <w:multiLevelType w:val="hybridMultilevel"/>
    <w:tmpl w:val="E2AC9342"/>
    <w:lvl w:ilvl="0" w:tplc="C3FAD470">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D00CD8">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38D51C">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2A0750">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92068C">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A0FA08">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387246">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42341A">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CC3984">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14657B"/>
    <w:multiLevelType w:val="hybridMultilevel"/>
    <w:tmpl w:val="DCF2AC8C"/>
    <w:lvl w:ilvl="0" w:tplc="F73C3E04">
      <w:start w:val="1"/>
      <w:numFmt w:val="bullet"/>
      <w:lvlText w:val="•"/>
      <w:lvlJc w:val="left"/>
      <w:pPr>
        <w:ind w:left="7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C3A758C">
      <w:start w:val="1"/>
      <w:numFmt w:val="bullet"/>
      <w:lvlText w:val="o"/>
      <w:lvlJc w:val="left"/>
      <w:pPr>
        <w:ind w:left="14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8A21B76">
      <w:start w:val="1"/>
      <w:numFmt w:val="bullet"/>
      <w:lvlText w:val="▪"/>
      <w:lvlJc w:val="left"/>
      <w:pPr>
        <w:ind w:left="21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F66AE82">
      <w:start w:val="1"/>
      <w:numFmt w:val="bullet"/>
      <w:lvlText w:val="•"/>
      <w:lvlJc w:val="left"/>
      <w:pPr>
        <w:ind w:left="28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82861E8">
      <w:start w:val="1"/>
      <w:numFmt w:val="bullet"/>
      <w:lvlText w:val="o"/>
      <w:lvlJc w:val="left"/>
      <w:pPr>
        <w:ind w:left="35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4A69CD8">
      <w:start w:val="1"/>
      <w:numFmt w:val="bullet"/>
      <w:lvlText w:val="▪"/>
      <w:lvlJc w:val="left"/>
      <w:pPr>
        <w:ind w:left="43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ED052C4">
      <w:start w:val="1"/>
      <w:numFmt w:val="bullet"/>
      <w:lvlText w:val="•"/>
      <w:lvlJc w:val="left"/>
      <w:pPr>
        <w:ind w:left="50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6A45774">
      <w:start w:val="1"/>
      <w:numFmt w:val="bullet"/>
      <w:lvlText w:val="o"/>
      <w:lvlJc w:val="left"/>
      <w:pPr>
        <w:ind w:left="57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584243C">
      <w:start w:val="1"/>
      <w:numFmt w:val="bullet"/>
      <w:lvlText w:val="▪"/>
      <w:lvlJc w:val="left"/>
      <w:pPr>
        <w:ind w:left="64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3A39A8"/>
    <w:multiLevelType w:val="hybridMultilevel"/>
    <w:tmpl w:val="53DC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2485E"/>
    <w:multiLevelType w:val="hybridMultilevel"/>
    <w:tmpl w:val="0BA64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6B62AC"/>
    <w:multiLevelType w:val="hybridMultilevel"/>
    <w:tmpl w:val="66C02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E6525"/>
    <w:multiLevelType w:val="hybridMultilevel"/>
    <w:tmpl w:val="13E20F64"/>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9" w15:restartNumberingAfterBreak="0">
    <w:nsid w:val="2D58375A"/>
    <w:multiLevelType w:val="multilevel"/>
    <w:tmpl w:val="5BE49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44E53"/>
    <w:multiLevelType w:val="hybridMultilevel"/>
    <w:tmpl w:val="00565ACA"/>
    <w:lvl w:ilvl="0" w:tplc="A2A043A6">
      <w:start w:val="1"/>
      <w:numFmt w:val="bullet"/>
      <w:lvlText w:val=""/>
      <w:lvlJc w:val="left"/>
      <w:pPr>
        <w:ind w:left="720" w:hanging="360"/>
      </w:pPr>
      <w:rPr>
        <w:rFonts w:ascii="Symbol" w:eastAsia="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27D34"/>
    <w:multiLevelType w:val="hybridMultilevel"/>
    <w:tmpl w:val="FE0E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75CE7"/>
    <w:multiLevelType w:val="hybridMultilevel"/>
    <w:tmpl w:val="9C62E28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3AA74D7D"/>
    <w:multiLevelType w:val="multilevel"/>
    <w:tmpl w:val="D6844016"/>
    <w:lvl w:ilvl="0">
      <w:start w:val="1"/>
      <w:numFmt w:val="bullet"/>
      <w:lvlText w:val=""/>
      <w:lvlJc w:val="left"/>
      <w:pPr>
        <w:ind w:left="720" w:hanging="360"/>
      </w:pPr>
      <w:rPr>
        <w:rFonts w:ascii="Symbol" w:eastAsia="Symbol" w:hAnsi="Symbol" w:hint="default"/>
        <w:sz w:val="22"/>
        <w:szCs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32425B"/>
    <w:multiLevelType w:val="hybridMultilevel"/>
    <w:tmpl w:val="C05E6B6E"/>
    <w:lvl w:ilvl="0" w:tplc="FC5AD716">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723563B"/>
    <w:multiLevelType w:val="hybridMultilevel"/>
    <w:tmpl w:val="9BB28912"/>
    <w:lvl w:ilvl="0" w:tplc="E40E7E16">
      <w:numFmt w:val="bullet"/>
      <w:lvlText w:val=""/>
      <w:lvlJc w:val="left"/>
      <w:pPr>
        <w:ind w:left="720" w:hanging="360"/>
      </w:pPr>
      <w:rPr>
        <w:rFonts w:ascii="Symbol" w:eastAsia="Symbol" w:hAnsi="Symbol" w:cs="Symbol" w:hint="default"/>
        <w:w w:val="100"/>
        <w:sz w:val="24"/>
        <w:szCs w:val="24"/>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35087"/>
    <w:multiLevelType w:val="hybridMultilevel"/>
    <w:tmpl w:val="09D23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B9423A"/>
    <w:multiLevelType w:val="hybridMultilevel"/>
    <w:tmpl w:val="BD02869E"/>
    <w:lvl w:ilvl="0" w:tplc="FD7C2888">
      <w:start w:val="1"/>
      <w:numFmt w:val="bullet"/>
      <w:lvlText w:val="•"/>
      <w:lvlJc w:val="left"/>
      <w:pPr>
        <w:ind w:left="734"/>
      </w:pPr>
      <w:rPr>
        <w:rFonts w:ascii="Times New Roman" w:eastAsia="Times New Roman" w:hAnsi="Times New Roman" w:cs="Times New Roman"/>
        <w:b/>
        <w:bCs/>
        <w:i w:val="0"/>
        <w:strike w:val="0"/>
        <w:dstrike w:val="0"/>
        <w:color w:val="1F497D"/>
        <w:sz w:val="22"/>
        <w:szCs w:val="22"/>
        <w:u w:val="none" w:color="000000"/>
        <w:bdr w:val="none" w:sz="0" w:space="0" w:color="auto"/>
        <w:shd w:val="clear" w:color="auto" w:fill="auto"/>
        <w:vertAlign w:val="baseline"/>
      </w:rPr>
    </w:lvl>
    <w:lvl w:ilvl="1" w:tplc="48BEF66C">
      <w:start w:val="1"/>
      <w:numFmt w:val="bullet"/>
      <w:lvlText w:val="o"/>
      <w:lvlJc w:val="left"/>
      <w:pPr>
        <w:ind w:left="1455"/>
      </w:pPr>
      <w:rPr>
        <w:rFonts w:ascii="Times New Roman" w:eastAsia="Times New Roman" w:hAnsi="Times New Roman" w:cs="Times New Roman"/>
        <w:b/>
        <w:bCs/>
        <w:i w:val="0"/>
        <w:strike w:val="0"/>
        <w:dstrike w:val="0"/>
        <w:color w:val="1F497D"/>
        <w:sz w:val="22"/>
        <w:szCs w:val="22"/>
        <w:u w:val="none" w:color="000000"/>
        <w:bdr w:val="none" w:sz="0" w:space="0" w:color="auto"/>
        <w:shd w:val="clear" w:color="auto" w:fill="auto"/>
        <w:vertAlign w:val="baseline"/>
      </w:rPr>
    </w:lvl>
    <w:lvl w:ilvl="2" w:tplc="18249F58">
      <w:start w:val="1"/>
      <w:numFmt w:val="bullet"/>
      <w:lvlText w:val="▪"/>
      <w:lvlJc w:val="left"/>
      <w:pPr>
        <w:ind w:left="2175"/>
      </w:pPr>
      <w:rPr>
        <w:rFonts w:ascii="Times New Roman" w:eastAsia="Times New Roman" w:hAnsi="Times New Roman" w:cs="Times New Roman"/>
        <w:b/>
        <w:bCs/>
        <w:i w:val="0"/>
        <w:strike w:val="0"/>
        <w:dstrike w:val="0"/>
        <w:color w:val="1F497D"/>
        <w:sz w:val="22"/>
        <w:szCs w:val="22"/>
        <w:u w:val="none" w:color="000000"/>
        <w:bdr w:val="none" w:sz="0" w:space="0" w:color="auto"/>
        <w:shd w:val="clear" w:color="auto" w:fill="auto"/>
        <w:vertAlign w:val="baseline"/>
      </w:rPr>
    </w:lvl>
    <w:lvl w:ilvl="3" w:tplc="738881C0">
      <w:start w:val="1"/>
      <w:numFmt w:val="bullet"/>
      <w:lvlText w:val="•"/>
      <w:lvlJc w:val="left"/>
      <w:pPr>
        <w:ind w:left="2895"/>
      </w:pPr>
      <w:rPr>
        <w:rFonts w:ascii="Times New Roman" w:eastAsia="Times New Roman" w:hAnsi="Times New Roman" w:cs="Times New Roman"/>
        <w:b/>
        <w:bCs/>
        <w:i w:val="0"/>
        <w:strike w:val="0"/>
        <w:dstrike w:val="0"/>
        <w:color w:val="1F497D"/>
        <w:sz w:val="22"/>
        <w:szCs w:val="22"/>
        <w:u w:val="none" w:color="000000"/>
        <w:bdr w:val="none" w:sz="0" w:space="0" w:color="auto"/>
        <w:shd w:val="clear" w:color="auto" w:fill="auto"/>
        <w:vertAlign w:val="baseline"/>
      </w:rPr>
    </w:lvl>
    <w:lvl w:ilvl="4" w:tplc="377E3AB0">
      <w:start w:val="1"/>
      <w:numFmt w:val="bullet"/>
      <w:lvlText w:val="o"/>
      <w:lvlJc w:val="left"/>
      <w:pPr>
        <w:ind w:left="3615"/>
      </w:pPr>
      <w:rPr>
        <w:rFonts w:ascii="Times New Roman" w:eastAsia="Times New Roman" w:hAnsi="Times New Roman" w:cs="Times New Roman"/>
        <w:b/>
        <w:bCs/>
        <w:i w:val="0"/>
        <w:strike w:val="0"/>
        <w:dstrike w:val="0"/>
        <w:color w:val="1F497D"/>
        <w:sz w:val="22"/>
        <w:szCs w:val="22"/>
        <w:u w:val="none" w:color="000000"/>
        <w:bdr w:val="none" w:sz="0" w:space="0" w:color="auto"/>
        <w:shd w:val="clear" w:color="auto" w:fill="auto"/>
        <w:vertAlign w:val="baseline"/>
      </w:rPr>
    </w:lvl>
    <w:lvl w:ilvl="5" w:tplc="D8BEA17C">
      <w:start w:val="1"/>
      <w:numFmt w:val="bullet"/>
      <w:lvlText w:val="▪"/>
      <w:lvlJc w:val="left"/>
      <w:pPr>
        <w:ind w:left="4335"/>
      </w:pPr>
      <w:rPr>
        <w:rFonts w:ascii="Times New Roman" w:eastAsia="Times New Roman" w:hAnsi="Times New Roman" w:cs="Times New Roman"/>
        <w:b/>
        <w:bCs/>
        <w:i w:val="0"/>
        <w:strike w:val="0"/>
        <w:dstrike w:val="0"/>
        <w:color w:val="1F497D"/>
        <w:sz w:val="22"/>
        <w:szCs w:val="22"/>
        <w:u w:val="none" w:color="000000"/>
        <w:bdr w:val="none" w:sz="0" w:space="0" w:color="auto"/>
        <w:shd w:val="clear" w:color="auto" w:fill="auto"/>
        <w:vertAlign w:val="baseline"/>
      </w:rPr>
    </w:lvl>
    <w:lvl w:ilvl="6" w:tplc="B20C07EC">
      <w:start w:val="1"/>
      <w:numFmt w:val="bullet"/>
      <w:lvlText w:val="•"/>
      <w:lvlJc w:val="left"/>
      <w:pPr>
        <w:ind w:left="5055"/>
      </w:pPr>
      <w:rPr>
        <w:rFonts w:ascii="Times New Roman" w:eastAsia="Times New Roman" w:hAnsi="Times New Roman" w:cs="Times New Roman"/>
        <w:b/>
        <w:bCs/>
        <w:i w:val="0"/>
        <w:strike w:val="0"/>
        <w:dstrike w:val="0"/>
        <w:color w:val="1F497D"/>
        <w:sz w:val="22"/>
        <w:szCs w:val="22"/>
        <w:u w:val="none" w:color="000000"/>
        <w:bdr w:val="none" w:sz="0" w:space="0" w:color="auto"/>
        <w:shd w:val="clear" w:color="auto" w:fill="auto"/>
        <w:vertAlign w:val="baseline"/>
      </w:rPr>
    </w:lvl>
    <w:lvl w:ilvl="7" w:tplc="53AEAF5C">
      <w:start w:val="1"/>
      <w:numFmt w:val="bullet"/>
      <w:lvlText w:val="o"/>
      <w:lvlJc w:val="left"/>
      <w:pPr>
        <w:ind w:left="5775"/>
      </w:pPr>
      <w:rPr>
        <w:rFonts w:ascii="Times New Roman" w:eastAsia="Times New Roman" w:hAnsi="Times New Roman" w:cs="Times New Roman"/>
        <w:b/>
        <w:bCs/>
        <w:i w:val="0"/>
        <w:strike w:val="0"/>
        <w:dstrike w:val="0"/>
        <w:color w:val="1F497D"/>
        <w:sz w:val="22"/>
        <w:szCs w:val="22"/>
        <w:u w:val="none" w:color="000000"/>
        <w:bdr w:val="none" w:sz="0" w:space="0" w:color="auto"/>
        <w:shd w:val="clear" w:color="auto" w:fill="auto"/>
        <w:vertAlign w:val="baseline"/>
      </w:rPr>
    </w:lvl>
    <w:lvl w:ilvl="8" w:tplc="F72E6ABC">
      <w:start w:val="1"/>
      <w:numFmt w:val="bullet"/>
      <w:lvlText w:val="▪"/>
      <w:lvlJc w:val="left"/>
      <w:pPr>
        <w:ind w:left="6495"/>
      </w:pPr>
      <w:rPr>
        <w:rFonts w:ascii="Times New Roman" w:eastAsia="Times New Roman" w:hAnsi="Times New Roman" w:cs="Times New Roman"/>
        <w:b/>
        <w:bCs/>
        <w:i w:val="0"/>
        <w:strike w:val="0"/>
        <w:dstrike w:val="0"/>
        <w:color w:val="1F497D"/>
        <w:sz w:val="22"/>
        <w:szCs w:val="22"/>
        <w:u w:val="none" w:color="000000"/>
        <w:bdr w:val="none" w:sz="0" w:space="0" w:color="auto"/>
        <w:shd w:val="clear" w:color="auto" w:fill="auto"/>
        <w:vertAlign w:val="baseline"/>
      </w:rPr>
    </w:lvl>
  </w:abstractNum>
  <w:abstractNum w:abstractNumId="18" w15:restartNumberingAfterBreak="0">
    <w:nsid w:val="54B0398E"/>
    <w:multiLevelType w:val="hybridMultilevel"/>
    <w:tmpl w:val="9A8E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30211A"/>
    <w:multiLevelType w:val="hybridMultilevel"/>
    <w:tmpl w:val="53F20144"/>
    <w:lvl w:ilvl="0" w:tplc="8AE29DFA">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en-US"/>
      </w:rPr>
    </w:lvl>
    <w:lvl w:ilvl="1" w:tplc="37E6FEE2">
      <w:numFmt w:val="bullet"/>
      <w:lvlText w:val="•"/>
      <w:lvlJc w:val="left"/>
      <w:pPr>
        <w:ind w:left="1738" w:hanging="360"/>
      </w:pPr>
      <w:rPr>
        <w:rFonts w:hint="default"/>
        <w:lang w:val="en-US" w:eastAsia="en-US" w:bidi="ar-SA"/>
      </w:rPr>
    </w:lvl>
    <w:lvl w:ilvl="2" w:tplc="D152C308">
      <w:numFmt w:val="bullet"/>
      <w:lvlText w:val="•"/>
      <w:lvlJc w:val="left"/>
      <w:pPr>
        <w:ind w:left="2616" w:hanging="360"/>
      </w:pPr>
      <w:rPr>
        <w:rFonts w:hint="default"/>
        <w:lang w:val="en-US" w:eastAsia="en-US" w:bidi="ar-SA"/>
      </w:rPr>
    </w:lvl>
    <w:lvl w:ilvl="3" w:tplc="908E3EF4">
      <w:numFmt w:val="bullet"/>
      <w:lvlText w:val="•"/>
      <w:lvlJc w:val="left"/>
      <w:pPr>
        <w:ind w:left="3494" w:hanging="360"/>
      </w:pPr>
      <w:rPr>
        <w:rFonts w:hint="default"/>
        <w:lang w:val="en-US" w:eastAsia="en-US" w:bidi="ar-SA"/>
      </w:rPr>
    </w:lvl>
    <w:lvl w:ilvl="4" w:tplc="A71EC78A">
      <w:numFmt w:val="bullet"/>
      <w:lvlText w:val="•"/>
      <w:lvlJc w:val="left"/>
      <w:pPr>
        <w:ind w:left="4372" w:hanging="360"/>
      </w:pPr>
      <w:rPr>
        <w:rFonts w:hint="default"/>
        <w:lang w:val="en-US" w:eastAsia="en-US" w:bidi="ar-SA"/>
      </w:rPr>
    </w:lvl>
    <w:lvl w:ilvl="5" w:tplc="700CDBCC">
      <w:numFmt w:val="bullet"/>
      <w:lvlText w:val="•"/>
      <w:lvlJc w:val="left"/>
      <w:pPr>
        <w:ind w:left="5250" w:hanging="360"/>
      </w:pPr>
      <w:rPr>
        <w:rFonts w:hint="default"/>
        <w:lang w:val="en-US" w:eastAsia="en-US" w:bidi="ar-SA"/>
      </w:rPr>
    </w:lvl>
    <w:lvl w:ilvl="6" w:tplc="C680CEBA">
      <w:numFmt w:val="bullet"/>
      <w:lvlText w:val="•"/>
      <w:lvlJc w:val="left"/>
      <w:pPr>
        <w:ind w:left="6128" w:hanging="360"/>
      </w:pPr>
      <w:rPr>
        <w:rFonts w:hint="default"/>
        <w:lang w:val="en-US" w:eastAsia="en-US" w:bidi="ar-SA"/>
      </w:rPr>
    </w:lvl>
    <w:lvl w:ilvl="7" w:tplc="567A108C">
      <w:numFmt w:val="bullet"/>
      <w:lvlText w:val="•"/>
      <w:lvlJc w:val="left"/>
      <w:pPr>
        <w:ind w:left="7006" w:hanging="360"/>
      </w:pPr>
      <w:rPr>
        <w:rFonts w:hint="default"/>
        <w:lang w:val="en-US" w:eastAsia="en-US" w:bidi="ar-SA"/>
      </w:rPr>
    </w:lvl>
    <w:lvl w:ilvl="8" w:tplc="3B8608A2">
      <w:numFmt w:val="bullet"/>
      <w:lvlText w:val="•"/>
      <w:lvlJc w:val="left"/>
      <w:pPr>
        <w:ind w:left="7884" w:hanging="360"/>
      </w:pPr>
      <w:rPr>
        <w:rFonts w:hint="default"/>
        <w:lang w:val="en-US" w:eastAsia="en-US" w:bidi="ar-SA"/>
      </w:rPr>
    </w:lvl>
  </w:abstractNum>
  <w:abstractNum w:abstractNumId="20" w15:restartNumberingAfterBreak="0">
    <w:nsid w:val="66A47C73"/>
    <w:multiLevelType w:val="hybridMultilevel"/>
    <w:tmpl w:val="D5FA5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56782B"/>
    <w:multiLevelType w:val="hybridMultilevel"/>
    <w:tmpl w:val="B59CB176"/>
    <w:lvl w:ilvl="0" w:tplc="72A45DEE">
      <w:start w:val="1"/>
      <w:numFmt w:val="bullet"/>
      <w:lvlText w:val=""/>
      <w:lvlJc w:val="left"/>
      <w:pPr>
        <w:ind w:left="720" w:hanging="360"/>
      </w:pPr>
      <w:rPr>
        <w:rFonts w:ascii="Symbol" w:eastAsia="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4E710A"/>
    <w:multiLevelType w:val="multilevel"/>
    <w:tmpl w:val="D6844016"/>
    <w:lvl w:ilvl="0">
      <w:start w:val="1"/>
      <w:numFmt w:val="bullet"/>
      <w:lvlText w:val=""/>
      <w:lvlJc w:val="left"/>
      <w:pPr>
        <w:ind w:left="720" w:hanging="360"/>
      </w:pPr>
      <w:rPr>
        <w:rFonts w:ascii="Symbol" w:eastAsia="Symbol" w:hAnsi="Symbol" w:hint="default"/>
        <w:sz w:val="22"/>
        <w:szCs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357DCF"/>
    <w:multiLevelType w:val="hybridMultilevel"/>
    <w:tmpl w:val="8AFE9DAC"/>
    <w:lvl w:ilvl="0" w:tplc="04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87A18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068FD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5CA6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EEA9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7029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2E1B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FED38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7643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E8C306E"/>
    <w:multiLevelType w:val="hybridMultilevel"/>
    <w:tmpl w:val="5A70F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9C592D"/>
    <w:multiLevelType w:val="hybridMultilevel"/>
    <w:tmpl w:val="ACF0FFE0"/>
    <w:lvl w:ilvl="0" w:tplc="FC9ECEF2">
      <w:start w:val="1"/>
      <w:numFmt w:val="decimal"/>
      <w:lvlText w:val="%1."/>
      <w:lvlJc w:val="left"/>
      <w:pPr>
        <w:ind w:left="3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BAE04E">
      <w:start w:val="1"/>
      <w:numFmt w:val="lowerLetter"/>
      <w:lvlText w:val="%2"/>
      <w:lvlJc w:val="left"/>
      <w:pPr>
        <w:ind w:left="11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51C8438">
      <w:start w:val="1"/>
      <w:numFmt w:val="lowerRoman"/>
      <w:lvlText w:val="%3"/>
      <w:lvlJc w:val="left"/>
      <w:pPr>
        <w:ind w:left="18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42C31C2">
      <w:start w:val="1"/>
      <w:numFmt w:val="decimal"/>
      <w:lvlText w:val="%4"/>
      <w:lvlJc w:val="left"/>
      <w:pPr>
        <w:ind w:left="26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E82E55E">
      <w:start w:val="1"/>
      <w:numFmt w:val="lowerLetter"/>
      <w:lvlText w:val="%5"/>
      <w:lvlJc w:val="left"/>
      <w:pPr>
        <w:ind w:left="33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7162900">
      <w:start w:val="1"/>
      <w:numFmt w:val="lowerRoman"/>
      <w:lvlText w:val="%6"/>
      <w:lvlJc w:val="left"/>
      <w:pPr>
        <w:ind w:left="40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E0800D8">
      <w:start w:val="1"/>
      <w:numFmt w:val="decimal"/>
      <w:lvlText w:val="%7"/>
      <w:lvlJc w:val="left"/>
      <w:pPr>
        <w:ind w:left="47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0C476A8">
      <w:start w:val="1"/>
      <w:numFmt w:val="lowerLetter"/>
      <w:lvlText w:val="%8"/>
      <w:lvlJc w:val="left"/>
      <w:pPr>
        <w:ind w:left="54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008C142">
      <w:start w:val="1"/>
      <w:numFmt w:val="lowerRoman"/>
      <w:lvlText w:val="%9"/>
      <w:lvlJc w:val="left"/>
      <w:pPr>
        <w:ind w:left="62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1E36738"/>
    <w:multiLevelType w:val="hybridMultilevel"/>
    <w:tmpl w:val="529472F2"/>
    <w:lvl w:ilvl="0" w:tplc="48601F4E">
      <w:start w:val="1"/>
      <w:numFmt w:val="bullet"/>
      <w:lvlText w:val="•"/>
      <w:lvlJc w:val="left"/>
      <w:pPr>
        <w:ind w:left="7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7DAB7D8">
      <w:start w:val="1"/>
      <w:numFmt w:val="bullet"/>
      <w:lvlText w:val="o"/>
      <w:lvlJc w:val="left"/>
      <w:pPr>
        <w:ind w:left="14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6A65D60">
      <w:start w:val="1"/>
      <w:numFmt w:val="bullet"/>
      <w:lvlText w:val="▪"/>
      <w:lvlJc w:val="left"/>
      <w:pPr>
        <w:ind w:left="21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93CBAC0">
      <w:start w:val="1"/>
      <w:numFmt w:val="bullet"/>
      <w:lvlText w:val="•"/>
      <w:lvlJc w:val="left"/>
      <w:pPr>
        <w:ind w:left="28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AE2E9C4">
      <w:start w:val="1"/>
      <w:numFmt w:val="bullet"/>
      <w:lvlText w:val="o"/>
      <w:lvlJc w:val="left"/>
      <w:pPr>
        <w:ind w:left="35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A0CE5BC">
      <w:start w:val="1"/>
      <w:numFmt w:val="bullet"/>
      <w:lvlText w:val="▪"/>
      <w:lvlJc w:val="left"/>
      <w:pPr>
        <w:ind w:left="43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91A1808">
      <w:start w:val="1"/>
      <w:numFmt w:val="bullet"/>
      <w:lvlText w:val="•"/>
      <w:lvlJc w:val="left"/>
      <w:pPr>
        <w:ind w:left="50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F2CC484">
      <w:start w:val="1"/>
      <w:numFmt w:val="bullet"/>
      <w:lvlText w:val="o"/>
      <w:lvlJc w:val="left"/>
      <w:pPr>
        <w:ind w:left="57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3AC3D9E">
      <w:start w:val="1"/>
      <w:numFmt w:val="bullet"/>
      <w:lvlText w:val="▪"/>
      <w:lvlJc w:val="left"/>
      <w:pPr>
        <w:ind w:left="64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225565B"/>
    <w:multiLevelType w:val="hybridMultilevel"/>
    <w:tmpl w:val="3B2091DA"/>
    <w:lvl w:ilvl="0" w:tplc="C384272E">
      <w:start w:val="1"/>
      <w:numFmt w:val="bullet"/>
      <w:lvlText w:val="•"/>
      <w:lvlJc w:val="left"/>
      <w:pPr>
        <w:ind w:left="7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BB244D4">
      <w:start w:val="1"/>
      <w:numFmt w:val="bullet"/>
      <w:lvlText w:val="o"/>
      <w:lvlJc w:val="left"/>
      <w:pPr>
        <w:ind w:left="14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A66C528">
      <w:start w:val="1"/>
      <w:numFmt w:val="bullet"/>
      <w:lvlText w:val="▪"/>
      <w:lvlJc w:val="left"/>
      <w:pPr>
        <w:ind w:left="21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3F6649A">
      <w:start w:val="1"/>
      <w:numFmt w:val="bullet"/>
      <w:lvlText w:val="•"/>
      <w:lvlJc w:val="left"/>
      <w:pPr>
        <w:ind w:left="28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2E20E84">
      <w:start w:val="1"/>
      <w:numFmt w:val="bullet"/>
      <w:lvlText w:val="o"/>
      <w:lvlJc w:val="left"/>
      <w:pPr>
        <w:ind w:left="36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0E2B118">
      <w:start w:val="1"/>
      <w:numFmt w:val="bullet"/>
      <w:lvlText w:val="▪"/>
      <w:lvlJc w:val="left"/>
      <w:pPr>
        <w:ind w:left="43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9AC177E">
      <w:start w:val="1"/>
      <w:numFmt w:val="bullet"/>
      <w:lvlText w:val="•"/>
      <w:lvlJc w:val="left"/>
      <w:pPr>
        <w:ind w:left="50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7BAD54A">
      <w:start w:val="1"/>
      <w:numFmt w:val="bullet"/>
      <w:lvlText w:val="o"/>
      <w:lvlJc w:val="left"/>
      <w:pPr>
        <w:ind w:left="57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0EADC02">
      <w:start w:val="1"/>
      <w:numFmt w:val="bullet"/>
      <w:lvlText w:val="▪"/>
      <w:lvlJc w:val="left"/>
      <w:pPr>
        <w:ind w:left="6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2FB5926"/>
    <w:multiLevelType w:val="hybridMultilevel"/>
    <w:tmpl w:val="A8068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0F590E"/>
    <w:multiLevelType w:val="hybridMultilevel"/>
    <w:tmpl w:val="755A8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ED1FCC"/>
    <w:multiLevelType w:val="hybridMultilevel"/>
    <w:tmpl w:val="32068204"/>
    <w:lvl w:ilvl="0" w:tplc="47B2F14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62AF2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FCC9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406B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FE8E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FCED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2894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0AF0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ACE5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A85047E"/>
    <w:multiLevelType w:val="multilevel"/>
    <w:tmpl w:val="FAD0C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4"/>
  </w:num>
  <w:num w:numId="3">
    <w:abstractNumId w:val="17"/>
  </w:num>
  <w:num w:numId="4">
    <w:abstractNumId w:val="3"/>
  </w:num>
  <w:num w:numId="5">
    <w:abstractNumId w:val="27"/>
  </w:num>
  <w:num w:numId="6">
    <w:abstractNumId w:val="25"/>
  </w:num>
  <w:num w:numId="7">
    <w:abstractNumId w:val="30"/>
  </w:num>
  <w:num w:numId="8">
    <w:abstractNumId w:val="11"/>
  </w:num>
  <w:num w:numId="9">
    <w:abstractNumId w:val="20"/>
  </w:num>
  <w:num w:numId="10">
    <w:abstractNumId w:val="2"/>
  </w:num>
  <w:num w:numId="11">
    <w:abstractNumId w:val="23"/>
  </w:num>
  <w:num w:numId="12">
    <w:abstractNumId w:val="10"/>
  </w:num>
  <w:num w:numId="13">
    <w:abstractNumId w:val="31"/>
  </w:num>
  <w:num w:numId="14">
    <w:abstractNumId w:val="9"/>
  </w:num>
  <w:num w:numId="15">
    <w:abstractNumId w:val="7"/>
  </w:num>
  <w:num w:numId="16">
    <w:abstractNumId w:val="21"/>
  </w:num>
  <w:num w:numId="17">
    <w:abstractNumId w:val="13"/>
  </w:num>
  <w:num w:numId="18">
    <w:abstractNumId w:val="0"/>
  </w:num>
  <w:num w:numId="19">
    <w:abstractNumId w:val="22"/>
  </w:num>
  <w:num w:numId="20">
    <w:abstractNumId w:val="1"/>
  </w:num>
  <w:num w:numId="21">
    <w:abstractNumId w:val="16"/>
  </w:num>
  <w:num w:numId="22">
    <w:abstractNumId w:val="29"/>
  </w:num>
  <w:num w:numId="23">
    <w:abstractNumId w:val="8"/>
  </w:num>
  <w:num w:numId="24">
    <w:abstractNumId w:val="19"/>
  </w:num>
  <w:num w:numId="25">
    <w:abstractNumId w:val="24"/>
  </w:num>
  <w:num w:numId="26">
    <w:abstractNumId w:val="15"/>
  </w:num>
  <w:num w:numId="27">
    <w:abstractNumId w:val="18"/>
  </w:num>
  <w:num w:numId="28">
    <w:abstractNumId w:val="28"/>
  </w:num>
  <w:num w:numId="29">
    <w:abstractNumId w:val="12"/>
  </w:num>
  <w:num w:numId="30">
    <w:abstractNumId w:val="14"/>
  </w:num>
  <w:num w:numId="31">
    <w:abstractNumId w:val="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0B"/>
    <w:rsid w:val="00082C84"/>
    <w:rsid w:val="000A6938"/>
    <w:rsid w:val="000C2A37"/>
    <w:rsid w:val="000C3D69"/>
    <w:rsid w:val="001A7AE0"/>
    <w:rsid w:val="001D70B7"/>
    <w:rsid w:val="002060E7"/>
    <w:rsid w:val="002156D2"/>
    <w:rsid w:val="00224C21"/>
    <w:rsid w:val="00227331"/>
    <w:rsid w:val="00233A2E"/>
    <w:rsid w:val="00234CE7"/>
    <w:rsid w:val="00261FA6"/>
    <w:rsid w:val="003751B8"/>
    <w:rsid w:val="003926ED"/>
    <w:rsid w:val="00396A4A"/>
    <w:rsid w:val="003C09E5"/>
    <w:rsid w:val="003F11F8"/>
    <w:rsid w:val="00423218"/>
    <w:rsid w:val="00426DF5"/>
    <w:rsid w:val="004538A3"/>
    <w:rsid w:val="004746ED"/>
    <w:rsid w:val="00486464"/>
    <w:rsid w:val="00495E3A"/>
    <w:rsid w:val="004D5523"/>
    <w:rsid w:val="00504E81"/>
    <w:rsid w:val="00553F79"/>
    <w:rsid w:val="005D722E"/>
    <w:rsid w:val="005D7EE3"/>
    <w:rsid w:val="00665C1B"/>
    <w:rsid w:val="00683A5C"/>
    <w:rsid w:val="00702747"/>
    <w:rsid w:val="00707F2C"/>
    <w:rsid w:val="0071457D"/>
    <w:rsid w:val="00745F4D"/>
    <w:rsid w:val="0077656C"/>
    <w:rsid w:val="008C3D41"/>
    <w:rsid w:val="00953006"/>
    <w:rsid w:val="00962906"/>
    <w:rsid w:val="009916A9"/>
    <w:rsid w:val="009E440B"/>
    <w:rsid w:val="00A33153"/>
    <w:rsid w:val="00C0482E"/>
    <w:rsid w:val="00C075E6"/>
    <w:rsid w:val="00C24099"/>
    <w:rsid w:val="00C93FA7"/>
    <w:rsid w:val="00D056E3"/>
    <w:rsid w:val="00D0630C"/>
    <w:rsid w:val="00D14156"/>
    <w:rsid w:val="00DC60F1"/>
    <w:rsid w:val="00DF42F2"/>
    <w:rsid w:val="00EF409F"/>
    <w:rsid w:val="00F02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7D1565"/>
  <w15:docId w15:val="{DC583AD8-021E-48CD-84EB-409DA9DC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82E"/>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75"/>
      <w:ind w:left="19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40"/>
      <w:ind w:left="96"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2"/>
    </w:rPr>
  </w:style>
  <w:style w:type="paragraph" w:styleId="ListParagraph">
    <w:name w:val="List Paragraph"/>
    <w:basedOn w:val="Normal"/>
    <w:uiPriority w:val="1"/>
    <w:qFormat/>
    <w:rsid w:val="00C0482E"/>
    <w:pPr>
      <w:spacing w:after="14" w:line="248" w:lineRule="auto"/>
      <w:ind w:left="720" w:hanging="10"/>
      <w:contextualSpacing/>
    </w:pPr>
    <w:rPr>
      <w:rFonts w:ascii="Times New Roman" w:eastAsia="Times New Roman" w:hAnsi="Times New Roman" w:cs="Times New Roman"/>
    </w:rPr>
  </w:style>
  <w:style w:type="paragraph" w:styleId="Header">
    <w:name w:val="header"/>
    <w:basedOn w:val="Normal"/>
    <w:link w:val="HeaderChar"/>
    <w:uiPriority w:val="99"/>
    <w:unhideWhenUsed/>
    <w:rsid w:val="00C04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82E"/>
    <w:rPr>
      <w:rFonts w:ascii="Calibri" w:eastAsia="Calibri" w:hAnsi="Calibri" w:cs="Calibri"/>
      <w:color w:val="000000"/>
    </w:rPr>
  </w:style>
  <w:style w:type="paragraph" w:styleId="Footer">
    <w:name w:val="footer"/>
    <w:basedOn w:val="Normal"/>
    <w:link w:val="FooterChar"/>
    <w:uiPriority w:val="99"/>
    <w:unhideWhenUsed/>
    <w:rsid w:val="00C04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82E"/>
    <w:rPr>
      <w:rFonts w:ascii="Calibri" w:eastAsia="Calibri" w:hAnsi="Calibri" w:cs="Calibri"/>
      <w:color w:val="000000"/>
    </w:rPr>
  </w:style>
  <w:style w:type="character" w:styleId="Hyperlink">
    <w:name w:val="Hyperlink"/>
    <w:basedOn w:val="DefaultParagraphFont"/>
    <w:uiPriority w:val="99"/>
    <w:unhideWhenUsed/>
    <w:rsid w:val="00C0482E"/>
    <w:rPr>
      <w:color w:val="0563C1" w:themeColor="hyperlink"/>
      <w:u w:val="single"/>
    </w:rPr>
  </w:style>
  <w:style w:type="paragraph" w:customStyle="1" w:styleId="Default">
    <w:name w:val="Default"/>
    <w:rsid w:val="000C2A37"/>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4746ED"/>
    <w:pPr>
      <w:spacing w:after="120"/>
    </w:pPr>
  </w:style>
  <w:style w:type="character" w:customStyle="1" w:styleId="BodyTextChar">
    <w:name w:val="Body Text Char"/>
    <w:basedOn w:val="DefaultParagraphFont"/>
    <w:link w:val="BodyText"/>
    <w:uiPriority w:val="99"/>
    <w:rsid w:val="004746E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sdelta.formstack.com/forms/applicationforemployment" TargetMode="External"/><Relationship Id="rId13" Type="http://schemas.openxmlformats.org/officeDocument/2006/relationships/hyperlink" Target="https://msdelta.formstack.com/forms/applicationforemploym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sdelta.formstack.com/forms/applicationforemploym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sdelta.formstack.com/forms/applicationforemploymen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sdelta.formstack.com/forms/applicationforemployment" TargetMode="External"/><Relationship Id="rId4" Type="http://schemas.openxmlformats.org/officeDocument/2006/relationships/webSettings" Target="webSettings.xml"/><Relationship Id="rId9" Type="http://schemas.openxmlformats.org/officeDocument/2006/relationships/hyperlink" Target="https://msdelta.formstack.com/forms/applicationforemploymen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file:///D:\Notice%20of%20Vacancy\EEOC@msdel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5409</Characters>
  <Application>Microsoft Office Word</Application>
  <DocSecurity>0</DocSecurity>
  <Lines>115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Gary</dc:creator>
  <cp:keywords/>
  <cp:lastModifiedBy>Waunita Roberts</cp:lastModifiedBy>
  <cp:revision>2</cp:revision>
  <cp:lastPrinted>2022-06-30T16:08:00Z</cp:lastPrinted>
  <dcterms:created xsi:type="dcterms:W3CDTF">2025-02-06T17:12:00Z</dcterms:created>
  <dcterms:modified xsi:type="dcterms:W3CDTF">2025-02-06T17:12:00Z</dcterms:modified>
</cp:coreProperties>
</file>